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26" w:rsidRPr="00A81826" w:rsidRDefault="00A81826" w:rsidP="007A48D1">
      <w:pPr>
        <w:tabs>
          <w:tab w:val="left" w:pos="2160"/>
        </w:tabs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p w:rsidR="00FB2EB1" w:rsidRPr="00F15947" w:rsidRDefault="00FB2EB1" w:rsidP="00580F51">
      <w:pPr>
        <w:spacing w:after="240"/>
        <w:rPr>
          <w:rFonts w:eastAsia="Times New Roman" w:cs="Times New Roman"/>
          <w:sz w:val="20"/>
          <w:szCs w:val="20"/>
        </w:rPr>
      </w:pPr>
      <w:r w:rsidRPr="00F15947">
        <w:rPr>
          <w:rFonts w:eastAsia="Times New Roman" w:cs="Times New Roman"/>
          <w:sz w:val="20"/>
          <w:szCs w:val="20"/>
        </w:rPr>
        <w:t>Verify the following before moving forward</w:t>
      </w:r>
      <w:r w:rsidR="00C8041F" w:rsidRPr="00F15947">
        <w:rPr>
          <w:rFonts w:eastAsia="Times New Roman" w:cs="Times New Roman"/>
          <w:sz w:val="20"/>
          <w:szCs w:val="20"/>
        </w:rPr>
        <w:t xml:space="preserve"> with the withdrawal</w:t>
      </w:r>
      <w:r w:rsidRPr="00F15947">
        <w:rPr>
          <w:rFonts w:eastAsia="Times New Roman" w:cs="Times New Roman"/>
          <w:sz w:val="20"/>
          <w:szCs w:val="20"/>
        </w:rPr>
        <w:t>.  Your priorit</w:t>
      </w:r>
      <w:r w:rsidR="00C8041F" w:rsidRPr="00F15947">
        <w:rPr>
          <w:rFonts w:eastAsia="Times New Roman" w:cs="Times New Roman"/>
          <w:sz w:val="20"/>
          <w:szCs w:val="20"/>
        </w:rPr>
        <w:t>ies</w:t>
      </w:r>
      <w:r w:rsidR="00D37C3D" w:rsidRPr="00F15947">
        <w:rPr>
          <w:rFonts w:eastAsia="Times New Roman" w:cs="Times New Roman"/>
          <w:sz w:val="20"/>
          <w:szCs w:val="20"/>
        </w:rPr>
        <w:t>,</w:t>
      </w:r>
      <w:r w:rsidRPr="00F15947">
        <w:rPr>
          <w:rFonts w:eastAsia="Times New Roman" w:cs="Times New Roman"/>
          <w:sz w:val="20"/>
          <w:szCs w:val="20"/>
        </w:rPr>
        <w:t xml:space="preserve"> at this point</w:t>
      </w:r>
      <w:r w:rsidR="00B024E6" w:rsidRPr="00F15947">
        <w:rPr>
          <w:rFonts w:eastAsia="Times New Roman" w:cs="Times New Roman"/>
          <w:sz w:val="20"/>
          <w:szCs w:val="20"/>
        </w:rPr>
        <w:t>,</w:t>
      </w:r>
      <w:r w:rsidR="00C8041F" w:rsidRPr="00F15947">
        <w:rPr>
          <w:rFonts w:eastAsia="Times New Roman" w:cs="Times New Roman"/>
          <w:sz w:val="20"/>
          <w:szCs w:val="20"/>
        </w:rPr>
        <w:t xml:space="preserve"> are</w:t>
      </w:r>
      <w:r w:rsidRPr="00F15947">
        <w:rPr>
          <w:rFonts w:eastAsia="Times New Roman" w:cs="Times New Roman"/>
          <w:sz w:val="20"/>
          <w:szCs w:val="20"/>
        </w:rPr>
        <w:t xml:space="preserve"> </w:t>
      </w:r>
      <w:r w:rsidR="00C8041F" w:rsidRPr="00F15947">
        <w:rPr>
          <w:rFonts w:eastAsia="Times New Roman" w:cs="Times New Roman"/>
          <w:sz w:val="20"/>
          <w:szCs w:val="20"/>
        </w:rPr>
        <w:t xml:space="preserve">that </w:t>
      </w:r>
      <w:r w:rsidRPr="00F15947">
        <w:rPr>
          <w:rFonts w:eastAsia="Times New Roman" w:cs="Times New Roman"/>
          <w:sz w:val="20"/>
          <w:szCs w:val="20"/>
        </w:rPr>
        <w:t>the IDA mandates</w:t>
      </w:r>
      <w:r w:rsidR="00C56854" w:rsidRPr="00F15947">
        <w:rPr>
          <w:rFonts w:eastAsia="Times New Roman" w:cs="Times New Roman"/>
          <w:sz w:val="20"/>
          <w:szCs w:val="20"/>
        </w:rPr>
        <w:t xml:space="preserve"> and your part</w:t>
      </w:r>
      <w:r w:rsidR="00C8041F" w:rsidRPr="00F15947">
        <w:rPr>
          <w:rFonts w:eastAsia="Times New Roman" w:cs="Times New Roman"/>
          <w:sz w:val="20"/>
          <w:szCs w:val="20"/>
        </w:rPr>
        <w:t xml:space="preserve">icipation agreement are maintained. </w:t>
      </w:r>
    </w:p>
    <w:p w:rsidR="00F15947" w:rsidRPr="00F15947" w:rsidRDefault="00FB2EB1" w:rsidP="00F15947">
      <w:pPr>
        <w:spacing w:before="240" w:after="240"/>
        <w:rPr>
          <w:rFonts w:eastAsia="Times New Roman" w:cs="Times New Roman"/>
          <w:sz w:val="20"/>
          <w:szCs w:val="20"/>
        </w:rPr>
      </w:pPr>
      <w:r w:rsidRPr="00F15947">
        <w:rPr>
          <w:rFonts w:eastAsia="Times New Roman" w:cs="Times New Roman"/>
          <w:sz w:val="20"/>
          <w:szCs w:val="20"/>
        </w:rPr>
        <w:t>Review</w:t>
      </w:r>
      <w:r w:rsidR="00D37C3D" w:rsidRPr="00F15947">
        <w:rPr>
          <w:rFonts w:eastAsia="Times New Roman" w:cs="Times New Roman"/>
          <w:sz w:val="20"/>
          <w:szCs w:val="20"/>
        </w:rPr>
        <w:t xml:space="preserve"> that </w:t>
      </w:r>
      <w:r w:rsidRPr="00F15947">
        <w:rPr>
          <w:rFonts w:eastAsia="Times New Roman" w:cs="Times New Roman"/>
          <w:sz w:val="20"/>
          <w:szCs w:val="20"/>
        </w:rPr>
        <w:t>the file is complete</w:t>
      </w:r>
      <w:r w:rsidR="00D37C3D" w:rsidRPr="00F15947">
        <w:rPr>
          <w:rFonts w:eastAsia="Times New Roman" w:cs="Times New Roman"/>
          <w:sz w:val="20"/>
          <w:szCs w:val="20"/>
        </w:rPr>
        <w:t>,</w:t>
      </w:r>
      <w:r w:rsidRPr="00F15947">
        <w:rPr>
          <w:rFonts w:eastAsia="Times New Roman" w:cs="Times New Roman"/>
          <w:sz w:val="20"/>
          <w:szCs w:val="20"/>
        </w:rPr>
        <w:t xml:space="preserve"> all required forms</w:t>
      </w:r>
      <w:r w:rsidR="004B05A2" w:rsidRPr="00F15947">
        <w:rPr>
          <w:rFonts w:eastAsia="Times New Roman" w:cs="Times New Roman"/>
          <w:sz w:val="20"/>
          <w:szCs w:val="20"/>
        </w:rPr>
        <w:t xml:space="preserve"> are present and</w:t>
      </w:r>
      <w:r w:rsidRPr="00F15947">
        <w:rPr>
          <w:rFonts w:eastAsia="Times New Roman" w:cs="Times New Roman"/>
          <w:sz w:val="20"/>
          <w:szCs w:val="20"/>
        </w:rPr>
        <w:t xml:space="preserve"> </w:t>
      </w:r>
      <w:r w:rsidR="00D37C3D" w:rsidRPr="00F15947">
        <w:rPr>
          <w:rFonts w:eastAsia="Times New Roman" w:cs="Times New Roman"/>
          <w:sz w:val="20"/>
          <w:szCs w:val="20"/>
        </w:rPr>
        <w:t xml:space="preserve">have </w:t>
      </w:r>
      <w:r w:rsidRPr="00F15947">
        <w:rPr>
          <w:rFonts w:eastAsia="Times New Roman" w:cs="Times New Roman"/>
          <w:sz w:val="20"/>
          <w:szCs w:val="20"/>
        </w:rPr>
        <w:t>signatures</w:t>
      </w:r>
      <w:r w:rsidR="004B05A2" w:rsidRPr="00F15947">
        <w:rPr>
          <w:rFonts w:eastAsia="Times New Roman" w:cs="Times New Roman"/>
          <w:sz w:val="20"/>
          <w:szCs w:val="20"/>
        </w:rPr>
        <w:t xml:space="preserve"> (Application</w:t>
      </w:r>
      <w:r w:rsidR="00D37C3D" w:rsidRPr="00F15947">
        <w:rPr>
          <w:rFonts w:eastAsia="Times New Roman" w:cs="Times New Roman"/>
          <w:sz w:val="20"/>
          <w:szCs w:val="20"/>
        </w:rPr>
        <w:t>,</w:t>
      </w:r>
      <w:r w:rsidR="004B05A2" w:rsidRPr="00F15947">
        <w:rPr>
          <w:rFonts w:eastAsia="Times New Roman" w:cs="Times New Roman"/>
          <w:sz w:val="20"/>
          <w:szCs w:val="20"/>
        </w:rPr>
        <w:t xml:space="preserve"> Participation Agreement, Open Account letter, and</w:t>
      </w:r>
      <w:r w:rsidR="00C8041F" w:rsidRPr="00F15947">
        <w:rPr>
          <w:rFonts w:eastAsia="Times New Roman" w:cs="Times New Roman"/>
          <w:sz w:val="20"/>
          <w:szCs w:val="20"/>
        </w:rPr>
        <w:t xml:space="preserve"> </w:t>
      </w:r>
      <w:r w:rsidR="00D37C3D" w:rsidRPr="00F15947">
        <w:rPr>
          <w:rFonts w:eastAsia="Times New Roman" w:cs="Times New Roman"/>
          <w:sz w:val="20"/>
          <w:szCs w:val="20"/>
        </w:rPr>
        <w:t xml:space="preserve">necessary </w:t>
      </w:r>
      <w:r w:rsidR="00F15947" w:rsidRPr="00F15947">
        <w:rPr>
          <w:rFonts w:eastAsia="Times New Roman" w:cs="Times New Roman"/>
          <w:sz w:val="20"/>
          <w:szCs w:val="20"/>
        </w:rPr>
        <w:t xml:space="preserve">supporting and </w:t>
      </w:r>
      <w:r w:rsidR="00C8041F" w:rsidRPr="00F15947">
        <w:rPr>
          <w:rFonts w:eastAsia="Times New Roman" w:cs="Times New Roman"/>
          <w:sz w:val="20"/>
          <w:szCs w:val="20"/>
        </w:rPr>
        <w:t xml:space="preserve">verification </w:t>
      </w:r>
      <w:r w:rsidRPr="00F15947">
        <w:rPr>
          <w:rFonts w:eastAsia="Times New Roman" w:cs="Times New Roman"/>
          <w:sz w:val="20"/>
          <w:szCs w:val="20"/>
        </w:rPr>
        <w:t>documents</w:t>
      </w:r>
      <w:r w:rsidR="00F15947" w:rsidRPr="00F15947">
        <w:rPr>
          <w:rFonts w:eastAsia="Times New Roman" w:cs="Times New Roman"/>
          <w:sz w:val="20"/>
          <w:szCs w:val="20"/>
        </w:rPr>
        <w:t>)</w:t>
      </w:r>
      <w:r w:rsidRPr="00F15947">
        <w:rPr>
          <w:rFonts w:eastAsia="Times New Roman" w:cs="Times New Roman"/>
          <w:sz w:val="20"/>
          <w:szCs w:val="20"/>
        </w:rPr>
        <w:t xml:space="preserve"> are</w:t>
      </w:r>
      <w:r w:rsidR="004B05A2" w:rsidRPr="00F15947">
        <w:rPr>
          <w:rFonts w:eastAsia="Times New Roman" w:cs="Times New Roman"/>
          <w:sz w:val="20"/>
          <w:szCs w:val="20"/>
        </w:rPr>
        <w:t xml:space="preserve"> present</w:t>
      </w:r>
      <w:r w:rsidRPr="00F15947">
        <w:rPr>
          <w:rFonts w:eastAsia="Times New Roman" w:cs="Times New Roman"/>
          <w:sz w:val="20"/>
          <w:szCs w:val="20"/>
        </w:rPr>
        <w:t xml:space="preserve">.  </w:t>
      </w:r>
    </w:p>
    <w:p w:rsidR="00F15947" w:rsidRPr="00F15947" w:rsidRDefault="00D37C3D" w:rsidP="00580F51">
      <w:pPr>
        <w:spacing w:after="240"/>
        <w:rPr>
          <w:rFonts w:eastAsia="Times New Roman" w:cs="Times New Roman"/>
          <w:sz w:val="20"/>
          <w:szCs w:val="20"/>
        </w:rPr>
      </w:pPr>
      <w:r w:rsidRPr="00F15947">
        <w:rPr>
          <w:rFonts w:eastAsia="Times New Roman" w:cs="Times New Roman"/>
          <w:sz w:val="20"/>
          <w:szCs w:val="20"/>
        </w:rPr>
        <w:t>Verify that the s</w:t>
      </w:r>
      <w:r w:rsidR="00FB2EB1" w:rsidRPr="00F15947">
        <w:rPr>
          <w:rFonts w:eastAsia="Times New Roman" w:cs="Times New Roman"/>
          <w:sz w:val="20"/>
          <w:szCs w:val="20"/>
        </w:rPr>
        <w:t>aver’s account has be</w:t>
      </w:r>
      <w:r w:rsidRPr="00F15947">
        <w:rPr>
          <w:rFonts w:eastAsia="Times New Roman" w:cs="Times New Roman"/>
          <w:sz w:val="20"/>
          <w:szCs w:val="20"/>
        </w:rPr>
        <w:t>en</w:t>
      </w:r>
      <w:r w:rsidR="00FB2EB1" w:rsidRPr="00F15947">
        <w:rPr>
          <w:rFonts w:eastAsia="Times New Roman" w:cs="Times New Roman"/>
          <w:sz w:val="20"/>
          <w:szCs w:val="20"/>
        </w:rPr>
        <w:t xml:space="preserve"> active</w:t>
      </w:r>
      <w:r w:rsidRPr="00F15947">
        <w:rPr>
          <w:rFonts w:eastAsia="Times New Roman" w:cs="Times New Roman"/>
          <w:sz w:val="20"/>
          <w:szCs w:val="20"/>
        </w:rPr>
        <w:t>,</w:t>
      </w:r>
      <w:r w:rsidR="004B05A2" w:rsidRPr="00F15947">
        <w:rPr>
          <w:rFonts w:eastAsia="Times New Roman" w:cs="Times New Roman"/>
          <w:sz w:val="20"/>
          <w:szCs w:val="20"/>
        </w:rPr>
        <w:t xml:space="preserve"> first</w:t>
      </w:r>
      <w:r w:rsidRPr="00F15947">
        <w:rPr>
          <w:rFonts w:eastAsia="Times New Roman" w:cs="Times New Roman"/>
          <w:sz w:val="20"/>
          <w:szCs w:val="20"/>
        </w:rPr>
        <w:t xml:space="preserve"> </w:t>
      </w:r>
      <w:r w:rsidR="00FB2EB1" w:rsidRPr="00F15947">
        <w:rPr>
          <w:rFonts w:eastAsia="Times New Roman" w:cs="Times New Roman"/>
          <w:sz w:val="20"/>
          <w:szCs w:val="20"/>
        </w:rPr>
        <w:t>saving</w:t>
      </w:r>
      <w:r w:rsidR="00B41333" w:rsidRPr="00F15947">
        <w:rPr>
          <w:rFonts w:eastAsia="Times New Roman" w:cs="Times New Roman"/>
          <w:sz w:val="20"/>
          <w:szCs w:val="20"/>
        </w:rPr>
        <w:t>s</w:t>
      </w:r>
      <w:r w:rsidR="004B05A2" w:rsidRPr="00F15947">
        <w:rPr>
          <w:rFonts w:eastAsia="Times New Roman" w:cs="Times New Roman"/>
          <w:sz w:val="20"/>
          <w:szCs w:val="20"/>
        </w:rPr>
        <w:t xml:space="preserve"> deposits </w:t>
      </w:r>
      <w:r w:rsidRPr="00F15947">
        <w:rPr>
          <w:rFonts w:eastAsia="Times New Roman" w:cs="Times New Roman"/>
          <w:sz w:val="20"/>
          <w:szCs w:val="20"/>
        </w:rPr>
        <w:t>ha</w:t>
      </w:r>
      <w:r w:rsidR="004B05A2" w:rsidRPr="00F15947">
        <w:rPr>
          <w:rFonts w:eastAsia="Times New Roman" w:cs="Times New Roman"/>
          <w:sz w:val="20"/>
          <w:szCs w:val="20"/>
        </w:rPr>
        <w:t>s</w:t>
      </w:r>
      <w:r w:rsidRPr="00F15947">
        <w:rPr>
          <w:rFonts w:eastAsia="Times New Roman" w:cs="Times New Roman"/>
          <w:sz w:val="20"/>
          <w:szCs w:val="20"/>
        </w:rPr>
        <w:t xml:space="preserve"> been </w:t>
      </w:r>
      <w:r w:rsidR="004B05A2" w:rsidRPr="00F15947">
        <w:rPr>
          <w:rFonts w:eastAsia="Times New Roman" w:cs="Times New Roman"/>
          <w:sz w:val="20"/>
          <w:szCs w:val="20"/>
        </w:rPr>
        <w:t>collected</w:t>
      </w:r>
      <w:r w:rsidR="00C8041F" w:rsidRPr="00F15947">
        <w:rPr>
          <w:rFonts w:eastAsia="Times New Roman" w:cs="Times New Roman"/>
          <w:sz w:val="20"/>
          <w:szCs w:val="20"/>
        </w:rPr>
        <w:t xml:space="preserve">, and </w:t>
      </w:r>
      <w:r w:rsidR="004B05A2" w:rsidRPr="00F15947">
        <w:rPr>
          <w:rFonts w:eastAsia="Times New Roman" w:cs="Times New Roman"/>
          <w:sz w:val="20"/>
          <w:szCs w:val="20"/>
        </w:rPr>
        <w:t>saving account had been opene</w:t>
      </w:r>
      <w:r w:rsidR="00C8041F" w:rsidRPr="00F15947">
        <w:rPr>
          <w:rFonts w:eastAsia="Times New Roman" w:cs="Times New Roman"/>
          <w:sz w:val="20"/>
          <w:szCs w:val="20"/>
        </w:rPr>
        <w:t>d</w:t>
      </w:r>
      <w:r w:rsidR="004B05A2" w:rsidRPr="00F15947">
        <w:rPr>
          <w:rFonts w:eastAsia="Times New Roman" w:cs="Times New Roman"/>
          <w:sz w:val="20"/>
          <w:szCs w:val="20"/>
        </w:rPr>
        <w:t xml:space="preserve"> and regular dep</w:t>
      </w:r>
      <w:r w:rsidR="00C8041F" w:rsidRPr="00F15947">
        <w:rPr>
          <w:rFonts w:eastAsia="Times New Roman" w:cs="Times New Roman"/>
          <w:sz w:val="20"/>
          <w:szCs w:val="20"/>
        </w:rPr>
        <w:t xml:space="preserve">osits have been made </w:t>
      </w:r>
      <w:r w:rsidR="00FB2EB1" w:rsidRPr="00F15947">
        <w:rPr>
          <w:rFonts w:eastAsia="Times New Roman" w:cs="Times New Roman"/>
          <w:sz w:val="20"/>
          <w:szCs w:val="20"/>
        </w:rPr>
        <w:t xml:space="preserve">for </w:t>
      </w:r>
      <w:r w:rsidRPr="00F15947">
        <w:rPr>
          <w:rFonts w:eastAsia="Times New Roman" w:cs="Times New Roman"/>
          <w:sz w:val="20"/>
          <w:szCs w:val="20"/>
        </w:rPr>
        <w:t xml:space="preserve">at least </w:t>
      </w:r>
      <w:r w:rsidR="00FB2EB1" w:rsidRPr="00F15947">
        <w:rPr>
          <w:rFonts w:eastAsia="Times New Roman" w:cs="Times New Roman"/>
          <w:sz w:val="20"/>
          <w:szCs w:val="20"/>
        </w:rPr>
        <w:t>six months.</w:t>
      </w:r>
      <w:r w:rsidRPr="00F15947">
        <w:rPr>
          <w:rFonts w:eastAsia="Times New Roman" w:cs="Times New Roman"/>
          <w:sz w:val="20"/>
          <w:szCs w:val="20"/>
        </w:rPr>
        <w:t xml:space="preserve">  </w:t>
      </w:r>
    </w:p>
    <w:p w:rsidR="00FB2EB1" w:rsidRPr="00F15947" w:rsidRDefault="00D37C3D" w:rsidP="00580F51">
      <w:pPr>
        <w:spacing w:after="240"/>
        <w:rPr>
          <w:rFonts w:eastAsia="Times New Roman" w:cs="Times New Roman"/>
          <w:sz w:val="20"/>
          <w:szCs w:val="20"/>
        </w:rPr>
      </w:pPr>
      <w:r w:rsidRPr="00F15947">
        <w:rPr>
          <w:rFonts w:eastAsia="Times New Roman" w:cs="Times New Roman"/>
          <w:sz w:val="20"/>
          <w:szCs w:val="20"/>
        </w:rPr>
        <w:t>The s</w:t>
      </w:r>
      <w:r w:rsidR="00FB2EB1" w:rsidRPr="00F15947">
        <w:rPr>
          <w:rFonts w:eastAsia="Times New Roman" w:cs="Times New Roman"/>
          <w:sz w:val="20"/>
          <w:szCs w:val="20"/>
        </w:rPr>
        <w:t xml:space="preserve">aver </w:t>
      </w:r>
      <w:r w:rsidRPr="00F15947">
        <w:rPr>
          <w:rFonts w:eastAsia="Times New Roman" w:cs="Times New Roman"/>
          <w:sz w:val="20"/>
          <w:szCs w:val="20"/>
        </w:rPr>
        <w:t xml:space="preserve">must have completed </w:t>
      </w:r>
      <w:r w:rsidR="00FB2EB1" w:rsidRPr="00F15947">
        <w:rPr>
          <w:rFonts w:eastAsia="Times New Roman" w:cs="Times New Roman"/>
          <w:sz w:val="20"/>
          <w:szCs w:val="20"/>
        </w:rPr>
        <w:t>her</w:t>
      </w:r>
      <w:r w:rsidRPr="00F15947">
        <w:rPr>
          <w:rFonts w:eastAsia="Times New Roman" w:cs="Times New Roman"/>
          <w:sz w:val="20"/>
          <w:szCs w:val="20"/>
        </w:rPr>
        <w:t>/his</w:t>
      </w:r>
      <w:r w:rsidR="004B05A2" w:rsidRPr="00F15947">
        <w:rPr>
          <w:rFonts w:eastAsia="Times New Roman" w:cs="Times New Roman"/>
          <w:sz w:val="20"/>
          <w:szCs w:val="20"/>
        </w:rPr>
        <w:t xml:space="preserve">; </w:t>
      </w:r>
      <w:r w:rsidR="007A48D1" w:rsidRPr="00F15947">
        <w:rPr>
          <w:rFonts w:eastAsia="Times New Roman" w:cs="Times New Roman"/>
          <w:sz w:val="20"/>
          <w:szCs w:val="20"/>
        </w:rPr>
        <w:t>Self-Advocacy Portfolio</w:t>
      </w:r>
      <w:r w:rsidR="00FB2EB1" w:rsidRPr="00F15947">
        <w:rPr>
          <w:rFonts w:eastAsia="Times New Roman" w:cs="Times New Roman"/>
          <w:sz w:val="20"/>
          <w:szCs w:val="20"/>
        </w:rPr>
        <w:t xml:space="preserve">, Asset </w:t>
      </w:r>
      <w:r w:rsidRPr="00F15947">
        <w:rPr>
          <w:rFonts w:eastAsia="Times New Roman" w:cs="Times New Roman"/>
          <w:sz w:val="20"/>
          <w:szCs w:val="20"/>
        </w:rPr>
        <w:t>P</w:t>
      </w:r>
      <w:r w:rsidR="00FB2EB1" w:rsidRPr="00F15947">
        <w:rPr>
          <w:rFonts w:eastAsia="Times New Roman" w:cs="Times New Roman"/>
          <w:sz w:val="20"/>
          <w:szCs w:val="20"/>
        </w:rPr>
        <w:t xml:space="preserve">lan, </w:t>
      </w:r>
      <w:r w:rsidRPr="00F15947">
        <w:rPr>
          <w:rFonts w:eastAsia="Times New Roman" w:cs="Times New Roman"/>
          <w:sz w:val="20"/>
          <w:szCs w:val="20"/>
        </w:rPr>
        <w:t xml:space="preserve">and </w:t>
      </w:r>
      <w:r w:rsidR="00FB2EB1" w:rsidRPr="00F15947">
        <w:rPr>
          <w:rFonts w:eastAsia="Times New Roman" w:cs="Times New Roman"/>
          <w:sz w:val="20"/>
          <w:szCs w:val="20"/>
        </w:rPr>
        <w:t xml:space="preserve">Financial Education Class </w:t>
      </w:r>
      <w:r w:rsidRPr="00F15947">
        <w:rPr>
          <w:rFonts w:eastAsia="Times New Roman" w:cs="Times New Roman"/>
          <w:sz w:val="20"/>
          <w:szCs w:val="20"/>
        </w:rPr>
        <w:t>certification to be able to withdraw funds.</w:t>
      </w:r>
    </w:p>
    <w:p w:rsidR="00B41333" w:rsidRPr="00F15947" w:rsidRDefault="00B41333" w:rsidP="00580F51">
      <w:pPr>
        <w:spacing w:after="240"/>
        <w:rPr>
          <w:rFonts w:eastAsia="Times New Roman" w:cs="Times New Roman"/>
          <w:sz w:val="20"/>
          <w:szCs w:val="20"/>
        </w:rPr>
      </w:pPr>
      <w:r w:rsidRPr="00F15947">
        <w:rPr>
          <w:rFonts w:eastAsia="Times New Roman" w:cs="Times New Roman"/>
          <w:sz w:val="20"/>
          <w:szCs w:val="20"/>
        </w:rPr>
        <w:t>G</w:t>
      </w:r>
      <w:r w:rsidR="000810A1" w:rsidRPr="00F15947">
        <w:rPr>
          <w:rFonts w:eastAsia="Times New Roman" w:cs="Times New Roman"/>
          <w:sz w:val="20"/>
          <w:szCs w:val="20"/>
        </w:rPr>
        <w:t>o on to the next steps</w:t>
      </w:r>
      <w:r w:rsidR="00D37C3D" w:rsidRPr="00F15947">
        <w:rPr>
          <w:rFonts w:eastAsia="Times New Roman" w:cs="Times New Roman"/>
          <w:sz w:val="20"/>
          <w:szCs w:val="20"/>
        </w:rPr>
        <w:t xml:space="preserve"> i</w:t>
      </w:r>
      <w:r w:rsidR="000810A1" w:rsidRPr="00F15947">
        <w:rPr>
          <w:rFonts w:eastAsia="Times New Roman" w:cs="Times New Roman"/>
          <w:sz w:val="20"/>
          <w:szCs w:val="20"/>
        </w:rPr>
        <w:t xml:space="preserve">f all is complete and correct.  If </w:t>
      </w:r>
      <w:r w:rsidR="00D37C3D" w:rsidRPr="00F15947">
        <w:rPr>
          <w:rFonts w:eastAsia="Times New Roman" w:cs="Times New Roman"/>
          <w:sz w:val="20"/>
          <w:szCs w:val="20"/>
        </w:rPr>
        <w:t xml:space="preserve">anything is </w:t>
      </w:r>
      <w:r w:rsidR="000810A1" w:rsidRPr="00F15947">
        <w:rPr>
          <w:rFonts w:eastAsia="Times New Roman" w:cs="Times New Roman"/>
          <w:sz w:val="20"/>
          <w:szCs w:val="20"/>
        </w:rPr>
        <w:t>missing</w:t>
      </w:r>
      <w:r w:rsidR="00D37C3D" w:rsidRPr="00F15947">
        <w:rPr>
          <w:rFonts w:eastAsia="Times New Roman" w:cs="Times New Roman"/>
          <w:sz w:val="20"/>
          <w:szCs w:val="20"/>
        </w:rPr>
        <w:t>,</w:t>
      </w:r>
      <w:r w:rsidR="000810A1" w:rsidRPr="00F15947">
        <w:rPr>
          <w:rFonts w:eastAsia="Times New Roman" w:cs="Times New Roman"/>
          <w:sz w:val="20"/>
          <w:szCs w:val="20"/>
        </w:rPr>
        <w:t xml:space="preserve"> do not </w:t>
      </w:r>
      <w:r w:rsidR="00D37C3D" w:rsidRPr="00F15947">
        <w:rPr>
          <w:rFonts w:eastAsia="Times New Roman" w:cs="Times New Roman"/>
          <w:sz w:val="20"/>
          <w:szCs w:val="20"/>
        </w:rPr>
        <w:t xml:space="preserve">proceed.  </w:t>
      </w:r>
      <w:r w:rsidR="007A48D1" w:rsidRPr="00F15947">
        <w:rPr>
          <w:rFonts w:eastAsia="Times New Roman" w:cs="Times New Roman"/>
          <w:sz w:val="20"/>
          <w:szCs w:val="20"/>
        </w:rPr>
        <w:t xml:space="preserve">The withdrawal will be denied.  </w:t>
      </w:r>
      <w:r w:rsidR="00D37C3D" w:rsidRPr="00F15947">
        <w:rPr>
          <w:rFonts w:eastAsia="Times New Roman" w:cs="Times New Roman"/>
          <w:sz w:val="20"/>
          <w:szCs w:val="20"/>
        </w:rPr>
        <w:t>It</w:t>
      </w:r>
      <w:r w:rsidR="000810A1" w:rsidRPr="00F15947">
        <w:rPr>
          <w:rFonts w:eastAsia="Times New Roman" w:cs="Times New Roman"/>
          <w:sz w:val="20"/>
          <w:szCs w:val="20"/>
        </w:rPr>
        <w:t xml:space="preserve"> will be harder to get </w:t>
      </w:r>
      <w:r w:rsidR="00D37C3D" w:rsidRPr="00F15947">
        <w:rPr>
          <w:rFonts w:eastAsia="Times New Roman" w:cs="Times New Roman"/>
          <w:sz w:val="20"/>
          <w:szCs w:val="20"/>
        </w:rPr>
        <w:t>these required documents once funds are disbursed.</w:t>
      </w:r>
    </w:p>
    <w:p w:rsidR="004C3B61" w:rsidRPr="00F15947" w:rsidRDefault="007A48D1" w:rsidP="00580F51">
      <w:pPr>
        <w:pStyle w:val="ListParagraph"/>
        <w:spacing w:after="240"/>
        <w:ind w:left="0"/>
        <w:rPr>
          <w:rFonts w:eastAsia="Times New Roman" w:cs="Arial"/>
          <w:color w:val="000000"/>
          <w:sz w:val="20"/>
          <w:szCs w:val="20"/>
        </w:rPr>
      </w:pPr>
      <w:r w:rsidRPr="00F15947">
        <w:rPr>
          <w:rFonts w:eastAsia="Times New Roman" w:cs="Arial"/>
          <w:b/>
          <w:bCs/>
          <w:color w:val="000000"/>
          <w:sz w:val="20"/>
          <w:szCs w:val="20"/>
        </w:rPr>
        <w:t>Software Entry</w:t>
      </w:r>
    </w:p>
    <w:p w:rsidR="004C3B61" w:rsidRPr="00F15947" w:rsidRDefault="00B41333" w:rsidP="008B4282">
      <w:pPr>
        <w:pStyle w:val="ListParagraph"/>
        <w:numPr>
          <w:ilvl w:val="0"/>
          <w:numId w:val="23"/>
        </w:numPr>
        <w:textAlignment w:val="baseline"/>
        <w:rPr>
          <w:rFonts w:eastAsia="Times New Roman" w:cs="Arial"/>
          <w:color w:val="000000"/>
          <w:sz w:val="20"/>
          <w:szCs w:val="20"/>
        </w:rPr>
      </w:pPr>
      <w:r w:rsidRPr="00F15947">
        <w:rPr>
          <w:rFonts w:eastAsia="Times New Roman" w:cs="Arial"/>
          <w:color w:val="000000"/>
          <w:sz w:val="20"/>
          <w:szCs w:val="20"/>
        </w:rPr>
        <w:t>Asset Purchase Request entered</w:t>
      </w:r>
    </w:p>
    <w:p w:rsidR="004C3B61" w:rsidRPr="00F15947" w:rsidRDefault="00B41333" w:rsidP="008B4282">
      <w:pPr>
        <w:pStyle w:val="ListParagraph"/>
        <w:numPr>
          <w:ilvl w:val="0"/>
          <w:numId w:val="23"/>
        </w:numPr>
        <w:textAlignment w:val="baseline"/>
        <w:rPr>
          <w:rFonts w:eastAsia="Times New Roman" w:cs="Arial"/>
          <w:color w:val="000000"/>
          <w:sz w:val="20"/>
          <w:szCs w:val="20"/>
        </w:rPr>
      </w:pPr>
      <w:r w:rsidRPr="00F15947">
        <w:rPr>
          <w:rFonts w:eastAsia="Times New Roman" w:cs="Arial"/>
          <w:color w:val="000000"/>
          <w:sz w:val="20"/>
          <w:szCs w:val="20"/>
        </w:rPr>
        <w:t>Services and Training entered</w:t>
      </w:r>
    </w:p>
    <w:p w:rsidR="004C3B61" w:rsidRPr="00F15947" w:rsidRDefault="00B41333" w:rsidP="007A48D1">
      <w:pPr>
        <w:pStyle w:val="ListParagraph"/>
        <w:numPr>
          <w:ilvl w:val="0"/>
          <w:numId w:val="23"/>
        </w:numPr>
        <w:textAlignment w:val="baseline"/>
        <w:rPr>
          <w:rFonts w:eastAsia="Times New Roman" w:cs="Arial"/>
          <w:color w:val="000000"/>
          <w:sz w:val="20"/>
          <w:szCs w:val="20"/>
        </w:rPr>
      </w:pPr>
      <w:r w:rsidRPr="00F15947">
        <w:rPr>
          <w:rFonts w:eastAsia="Times New Roman" w:cs="Arial"/>
          <w:color w:val="000000"/>
          <w:sz w:val="20"/>
          <w:szCs w:val="20"/>
        </w:rPr>
        <w:t>Asset Details entered</w:t>
      </w:r>
    </w:p>
    <w:p w:rsidR="007A48D1" w:rsidRPr="00F15947" w:rsidRDefault="007A48D1" w:rsidP="007A48D1">
      <w:pPr>
        <w:pStyle w:val="ListParagraph"/>
        <w:textAlignment w:val="baseline"/>
        <w:rPr>
          <w:rFonts w:eastAsia="Times New Roman" w:cs="Arial"/>
          <w:color w:val="000000"/>
          <w:sz w:val="20"/>
          <w:szCs w:val="20"/>
        </w:rPr>
      </w:pPr>
    </w:p>
    <w:p w:rsidR="00B41333" w:rsidRPr="00F15947" w:rsidRDefault="004C3B61" w:rsidP="00580F51">
      <w:pPr>
        <w:textAlignment w:val="baseline"/>
        <w:rPr>
          <w:rFonts w:eastAsia="Times New Roman" w:cs="Arial"/>
          <w:color w:val="000000"/>
          <w:sz w:val="20"/>
          <w:szCs w:val="20"/>
        </w:rPr>
      </w:pPr>
      <w:r w:rsidRPr="00F15947">
        <w:rPr>
          <w:rFonts w:eastAsia="Times New Roman" w:cs="Arial"/>
          <w:b/>
          <w:bCs/>
          <w:color w:val="000000"/>
          <w:sz w:val="20"/>
          <w:szCs w:val="20"/>
        </w:rPr>
        <w:t>Savers Withdrawal Request Packet</w:t>
      </w:r>
    </w:p>
    <w:p w:rsidR="004C3B61" w:rsidRPr="00F15947" w:rsidRDefault="004C3B61" w:rsidP="008B4282">
      <w:pPr>
        <w:pStyle w:val="ListParagraph"/>
        <w:numPr>
          <w:ilvl w:val="0"/>
          <w:numId w:val="22"/>
        </w:numPr>
        <w:textAlignment w:val="baseline"/>
        <w:rPr>
          <w:rFonts w:eastAsia="Times New Roman" w:cs="Arial"/>
          <w:color w:val="000000"/>
          <w:sz w:val="20"/>
          <w:szCs w:val="20"/>
        </w:rPr>
      </w:pPr>
      <w:r w:rsidRPr="00F15947">
        <w:rPr>
          <w:rFonts w:eastAsia="Times New Roman" w:cs="Arial"/>
          <w:color w:val="000000"/>
          <w:sz w:val="20"/>
          <w:szCs w:val="20"/>
        </w:rPr>
        <w:t>Comp</w:t>
      </w:r>
      <w:r w:rsidR="00B41333" w:rsidRPr="00F15947">
        <w:rPr>
          <w:rFonts w:eastAsia="Times New Roman" w:cs="Arial"/>
          <w:color w:val="000000"/>
          <w:sz w:val="20"/>
          <w:szCs w:val="20"/>
        </w:rPr>
        <w:t xml:space="preserve">lete </w:t>
      </w:r>
      <w:r w:rsidR="00B41333" w:rsidRPr="00F15947">
        <w:rPr>
          <w:rFonts w:eastAsia="Times New Roman" w:cs="Arial"/>
          <w:b/>
          <w:color w:val="000000"/>
          <w:sz w:val="20"/>
          <w:szCs w:val="20"/>
        </w:rPr>
        <w:t>ALL</w:t>
      </w:r>
      <w:r w:rsidR="00B41333" w:rsidRPr="00F15947">
        <w:rPr>
          <w:rFonts w:eastAsia="Times New Roman" w:cs="Arial"/>
          <w:color w:val="000000"/>
          <w:sz w:val="20"/>
          <w:szCs w:val="20"/>
        </w:rPr>
        <w:t xml:space="preserve"> sections of the packet</w:t>
      </w:r>
      <w:r w:rsidR="007A48D1" w:rsidRPr="00F15947">
        <w:rPr>
          <w:rFonts w:eastAsia="Times New Roman" w:cs="Arial"/>
          <w:color w:val="000000"/>
          <w:sz w:val="20"/>
          <w:szCs w:val="20"/>
        </w:rPr>
        <w:t xml:space="preserve"> that are applicable.  </w:t>
      </w:r>
      <w:r w:rsidR="007A48D1" w:rsidRPr="00F15947">
        <w:rPr>
          <w:rFonts w:eastAsia="Times New Roman" w:cs="Arial"/>
          <w:color w:val="000000"/>
          <w:sz w:val="20"/>
          <w:szCs w:val="20"/>
          <w:u w:val="single"/>
        </w:rPr>
        <w:t>All blanks must be filled in</w:t>
      </w:r>
      <w:r w:rsidR="007A48D1" w:rsidRPr="00F15947">
        <w:rPr>
          <w:rFonts w:eastAsia="Times New Roman" w:cs="Arial"/>
          <w:color w:val="000000"/>
          <w:sz w:val="20"/>
          <w:szCs w:val="20"/>
        </w:rPr>
        <w:t>.  Enter “NA” where the question does not apply.</w:t>
      </w:r>
    </w:p>
    <w:p w:rsidR="004C3B61" w:rsidRPr="00F15947" w:rsidRDefault="004C3B61" w:rsidP="008B4282">
      <w:pPr>
        <w:pStyle w:val="ListParagraph"/>
        <w:numPr>
          <w:ilvl w:val="0"/>
          <w:numId w:val="22"/>
        </w:numPr>
        <w:spacing w:after="240"/>
        <w:textAlignment w:val="baseline"/>
        <w:rPr>
          <w:rFonts w:eastAsia="Times New Roman" w:cs="Times New Roman"/>
          <w:sz w:val="20"/>
          <w:szCs w:val="20"/>
        </w:rPr>
      </w:pPr>
      <w:r w:rsidRPr="00F15947">
        <w:rPr>
          <w:rFonts w:eastAsia="Times New Roman" w:cs="Arial"/>
          <w:color w:val="000000"/>
          <w:sz w:val="20"/>
          <w:szCs w:val="20"/>
        </w:rPr>
        <w:t>We can accept original</w:t>
      </w:r>
      <w:r w:rsidR="000A005D" w:rsidRPr="00F15947">
        <w:rPr>
          <w:rFonts w:eastAsia="Times New Roman" w:cs="Arial"/>
          <w:color w:val="000000"/>
          <w:sz w:val="20"/>
          <w:szCs w:val="20"/>
        </w:rPr>
        <w:t>, scanned</w:t>
      </w:r>
      <w:r w:rsidR="00B41333" w:rsidRPr="00F15947">
        <w:rPr>
          <w:rFonts w:eastAsia="Times New Roman" w:cs="Arial"/>
          <w:color w:val="000000"/>
          <w:sz w:val="20"/>
          <w:szCs w:val="20"/>
        </w:rPr>
        <w:t>, or</w:t>
      </w:r>
      <w:r w:rsidRPr="00F15947">
        <w:rPr>
          <w:rFonts w:eastAsia="Times New Roman" w:cs="Arial"/>
          <w:color w:val="000000"/>
          <w:sz w:val="20"/>
          <w:szCs w:val="20"/>
        </w:rPr>
        <w:t xml:space="preserve"> faxed signatures. </w:t>
      </w:r>
      <w:r w:rsidR="00B41333" w:rsidRPr="00F15947">
        <w:rPr>
          <w:rFonts w:eastAsia="Times New Roman" w:cs="Arial"/>
          <w:color w:val="000000"/>
          <w:sz w:val="20"/>
          <w:szCs w:val="20"/>
        </w:rPr>
        <w:t xml:space="preserve"> </w:t>
      </w:r>
      <w:r w:rsidR="00CB4199" w:rsidRPr="00F15947">
        <w:rPr>
          <w:rFonts w:eastAsia="Times New Roman" w:cs="Arial"/>
          <w:color w:val="000000"/>
          <w:sz w:val="20"/>
          <w:szCs w:val="20"/>
        </w:rPr>
        <w:t>If faxing or scanning the signature page, be</w:t>
      </w:r>
      <w:r w:rsidR="00B41333" w:rsidRPr="00F15947">
        <w:rPr>
          <w:rFonts w:eastAsia="Times New Roman" w:cs="Arial"/>
          <w:color w:val="000000"/>
          <w:sz w:val="20"/>
          <w:szCs w:val="20"/>
        </w:rPr>
        <w:t xml:space="preserve"> sure to keep the original in your</w:t>
      </w:r>
      <w:r w:rsidR="00C7697C">
        <w:rPr>
          <w:rFonts w:eastAsia="Times New Roman" w:cs="Arial"/>
          <w:color w:val="000000"/>
          <w:sz w:val="20"/>
          <w:szCs w:val="20"/>
        </w:rPr>
        <w:t xml:space="preserve"> saver</w:t>
      </w:r>
      <w:r w:rsidR="000C3E41">
        <w:rPr>
          <w:rFonts w:eastAsia="Times New Roman" w:cs="Arial"/>
          <w:color w:val="000000"/>
          <w:sz w:val="20"/>
          <w:szCs w:val="20"/>
        </w:rPr>
        <w:t>’</w:t>
      </w:r>
      <w:r w:rsidR="00C7697C">
        <w:rPr>
          <w:rFonts w:eastAsia="Times New Roman" w:cs="Arial"/>
          <w:color w:val="000000"/>
          <w:sz w:val="20"/>
          <w:szCs w:val="20"/>
        </w:rPr>
        <w:t>s</w:t>
      </w:r>
      <w:r w:rsidR="00B41333" w:rsidRPr="00F15947">
        <w:rPr>
          <w:rFonts w:eastAsia="Times New Roman" w:cs="Arial"/>
          <w:color w:val="000000"/>
          <w:sz w:val="20"/>
          <w:szCs w:val="20"/>
        </w:rPr>
        <w:t xml:space="preserve"> file.</w:t>
      </w:r>
    </w:p>
    <w:p w:rsidR="004C3B61" w:rsidRPr="00F15947" w:rsidRDefault="004C3B61" w:rsidP="00580F51">
      <w:pPr>
        <w:textAlignment w:val="baseline"/>
        <w:rPr>
          <w:rFonts w:eastAsia="Times New Roman" w:cs="Arial"/>
          <w:color w:val="000000"/>
          <w:sz w:val="20"/>
          <w:szCs w:val="20"/>
        </w:rPr>
      </w:pPr>
      <w:r w:rsidRPr="00F15947">
        <w:rPr>
          <w:rFonts w:eastAsia="Times New Roman" w:cs="Arial"/>
          <w:b/>
          <w:bCs/>
          <w:color w:val="000000"/>
          <w:sz w:val="20"/>
          <w:szCs w:val="20"/>
        </w:rPr>
        <w:t>Verifications</w:t>
      </w:r>
      <w:r w:rsidRPr="00F15947">
        <w:rPr>
          <w:rFonts w:eastAsia="Times New Roman" w:cs="Arial"/>
          <w:color w:val="000000"/>
          <w:sz w:val="20"/>
          <w:szCs w:val="20"/>
        </w:rPr>
        <w:t xml:space="preserve"> (can come </w:t>
      </w:r>
      <w:r w:rsidR="00637512" w:rsidRPr="00F15947">
        <w:rPr>
          <w:rFonts w:eastAsia="Times New Roman" w:cs="Arial"/>
          <w:color w:val="000000"/>
          <w:sz w:val="20"/>
          <w:szCs w:val="20"/>
        </w:rPr>
        <w:t>via</w:t>
      </w:r>
      <w:r w:rsidRPr="00F15947">
        <w:rPr>
          <w:rFonts w:eastAsia="Times New Roman" w:cs="Arial"/>
          <w:color w:val="000000"/>
          <w:sz w:val="20"/>
          <w:szCs w:val="20"/>
        </w:rPr>
        <w:t xml:space="preserve"> scan, fax, or original)</w:t>
      </w:r>
      <w:r w:rsidR="00EE5E74" w:rsidRPr="00F15947">
        <w:rPr>
          <w:rFonts w:eastAsia="Times New Roman" w:cs="Arial"/>
          <w:color w:val="000000"/>
          <w:sz w:val="20"/>
          <w:szCs w:val="20"/>
        </w:rPr>
        <w:t>.  If scanned or faxed</w:t>
      </w:r>
      <w:r w:rsidR="00B41333" w:rsidRPr="00F15947">
        <w:rPr>
          <w:rFonts w:eastAsia="Times New Roman" w:cs="Arial"/>
          <w:color w:val="000000"/>
          <w:sz w:val="20"/>
          <w:szCs w:val="20"/>
        </w:rPr>
        <w:t>,</w:t>
      </w:r>
      <w:r w:rsidR="00EE5E74" w:rsidRPr="00F15947">
        <w:rPr>
          <w:rFonts w:eastAsia="Times New Roman" w:cs="Arial"/>
          <w:color w:val="000000"/>
          <w:sz w:val="20"/>
          <w:szCs w:val="20"/>
        </w:rPr>
        <w:t xml:space="preserve"> </w:t>
      </w:r>
      <w:r w:rsidR="00B41333" w:rsidRPr="00F15947">
        <w:rPr>
          <w:rFonts w:eastAsia="Times New Roman" w:cs="Arial"/>
          <w:color w:val="000000"/>
          <w:sz w:val="20"/>
          <w:szCs w:val="20"/>
        </w:rPr>
        <w:t xml:space="preserve">there is </w:t>
      </w:r>
      <w:r w:rsidR="00EE5E74" w:rsidRPr="00F15947">
        <w:rPr>
          <w:rFonts w:eastAsia="Times New Roman" w:cs="Arial"/>
          <w:color w:val="000000"/>
          <w:sz w:val="20"/>
          <w:szCs w:val="20"/>
        </w:rPr>
        <w:t xml:space="preserve">no need to mail </w:t>
      </w:r>
      <w:r w:rsidR="00B41333" w:rsidRPr="00F15947">
        <w:rPr>
          <w:rFonts w:eastAsia="Times New Roman" w:cs="Arial"/>
          <w:color w:val="000000"/>
          <w:sz w:val="20"/>
          <w:szCs w:val="20"/>
        </w:rPr>
        <w:t xml:space="preserve">the </w:t>
      </w:r>
      <w:r w:rsidR="00EE5E74" w:rsidRPr="00F15947">
        <w:rPr>
          <w:rFonts w:eastAsia="Times New Roman" w:cs="Arial"/>
          <w:color w:val="000000"/>
          <w:sz w:val="20"/>
          <w:szCs w:val="20"/>
        </w:rPr>
        <w:t>original</w:t>
      </w:r>
      <w:r w:rsidR="00840873" w:rsidRPr="00F15947">
        <w:rPr>
          <w:rFonts w:eastAsia="Times New Roman" w:cs="Arial"/>
          <w:color w:val="000000"/>
          <w:sz w:val="20"/>
          <w:szCs w:val="20"/>
        </w:rPr>
        <w:t xml:space="preserve">.  </w:t>
      </w:r>
      <w:r w:rsidR="00B41333" w:rsidRPr="00F15947">
        <w:rPr>
          <w:rFonts w:eastAsia="Times New Roman" w:cs="Arial"/>
          <w:color w:val="000000"/>
          <w:sz w:val="20"/>
          <w:szCs w:val="20"/>
        </w:rPr>
        <w:t>Keep</w:t>
      </w:r>
      <w:r w:rsidR="00840873" w:rsidRPr="00F15947">
        <w:rPr>
          <w:rFonts w:eastAsia="Times New Roman" w:cs="Arial"/>
          <w:color w:val="000000"/>
          <w:sz w:val="20"/>
          <w:szCs w:val="20"/>
        </w:rPr>
        <w:t xml:space="preserve"> it in the savers file.</w:t>
      </w:r>
    </w:p>
    <w:p w:rsidR="004C3B61" w:rsidRPr="00F15947" w:rsidRDefault="004C3B61" w:rsidP="00580F51">
      <w:pPr>
        <w:pStyle w:val="ListParagraph"/>
        <w:numPr>
          <w:ilvl w:val="0"/>
          <w:numId w:val="17"/>
        </w:numPr>
        <w:rPr>
          <w:rFonts w:eastAsia="Times New Roman" w:cs="Times New Roman"/>
          <w:sz w:val="20"/>
          <w:szCs w:val="20"/>
        </w:rPr>
      </w:pPr>
      <w:r w:rsidRPr="00F15947">
        <w:rPr>
          <w:rFonts w:eastAsia="Times New Roman" w:cs="Arial"/>
          <w:b/>
          <w:color w:val="000000"/>
          <w:sz w:val="20"/>
          <w:szCs w:val="20"/>
        </w:rPr>
        <w:t>Home</w:t>
      </w:r>
      <w:r w:rsidRPr="00F15947">
        <w:rPr>
          <w:rFonts w:eastAsia="Times New Roman" w:cs="Arial"/>
          <w:color w:val="000000"/>
          <w:sz w:val="20"/>
          <w:szCs w:val="20"/>
        </w:rPr>
        <w:t>:</w:t>
      </w:r>
    </w:p>
    <w:p w:rsidR="00CB4199" w:rsidRPr="00F15947" w:rsidRDefault="00B41333" w:rsidP="00580F51">
      <w:pPr>
        <w:pStyle w:val="ListParagraph"/>
        <w:numPr>
          <w:ilvl w:val="0"/>
          <w:numId w:val="19"/>
        </w:numPr>
        <w:tabs>
          <w:tab w:val="left" w:pos="1080"/>
        </w:tabs>
        <w:rPr>
          <w:rFonts w:eastAsia="Times New Roman" w:cs="Times New Roman"/>
          <w:sz w:val="20"/>
          <w:szCs w:val="20"/>
        </w:rPr>
      </w:pPr>
      <w:r w:rsidRPr="00F15947">
        <w:rPr>
          <w:rFonts w:eastAsia="Times New Roman" w:cs="Arial"/>
          <w:color w:val="000000"/>
          <w:sz w:val="20"/>
          <w:szCs w:val="20"/>
        </w:rPr>
        <w:t>Good Faith Statement, address of h</w:t>
      </w:r>
      <w:r w:rsidR="004C3B61" w:rsidRPr="00F15947">
        <w:rPr>
          <w:rFonts w:eastAsia="Times New Roman" w:cs="Arial"/>
          <w:color w:val="000000"/>
          <w:sz w:val="20"/>
          <w:szCs w:val="20"/>
        </w:rPr>
        <w:t>ome</w:t>
      </w:r>
      <w:r w:rsidR="00CB4199" w:rsidRPr="00F15947">
        <w:rPr>
          <w:rFonts w:eastAsia="Times New Roman" w:cs="Arial"/>
          <w:color w:val="000000"/>
          <w:sz w:val="20"/>
          <w:szCs w:val="20"/>
        </w:rPr>
        <w:t>.</w:t>
      </w:r>
    </w:p>
    <w:p w:rsidR="004C3B61" w:rsidRPr="00F15947" w:rsidRDefault="00CB4199" w:rsidP="00580F51">
      <w:pPr>
        <w:pStyle w:val="ListParagraph"/>
        <w:numPr>
          <w:ilvl w:val="0"/>
          <w:numId w:val="19"/>
        </w:numPr>
        <w:tabs>
          <w:tab w:val="left" w:pos="1080"/>
        </w:tabs>
        <w:rPr>
          <w:rFonts w:eastAsia="Times New Roman" w:cs="Times New Roman"/>
          <w:sz w:val="20"/>
          <w:szCs w:val="20"/>
        </w:rPr>
      </w:pPr>
      <w:r w:rsidRPr="00F15947">
        <w:rPr>
          <w:rFonts w:eastAsia="Times New Roman" w:cs="Arial"/>
          <w:color w:val="000000"/>
          <w:sz w:val="20"/>
          <w:szCs w:val="20"/>
        </w:rPr>
        <w:t>C</w:t>
      </w:r>
      <w:r w:rsidR="00B41333" w:rsidRPr="00F15947">
        <w:rPr>
          <w:rFonts w:eastAsia="Times New Roman" w:cs="Arial"/>
          <w:color w:val="000000"/>
          <w:sz w:val="20"/>
          <w:szCs w:val="20"/>
        </w:rPr>
        <w:t>opy of closing documents</w:t>
      </w:r>
      <w:r w:rsidRPr="00F15947">
        <w:rPr>
          <w:rFonts w:eastAsia="Times New Roman" w:cs="Arial"/>
          <w:color w:val="000000"/>
          <w:sz w:val="20"/>
          <w:szCs w:val="20"/>
        </w:rPr>
        <w:t xml:space="preserve"> once the purchase has been completed.</w:t>
      </w:r>
    </w:p>
    <w:p w:rsidR="004C3B61" w:rsidRPr="00F15947" w:rsidRDefault="004C3B61" w:rsidP="00580F51">
      <w:pPr>
        <w:pStyle w:val="ListParagraph"/>
        <w:numPr>
          <w:ilvl w:val="0"/>
          <w:numId w:val="17"/>
        </w:numPr>
        <w:rPr>
          <w:rFonts w:eastAsia="Times New Roman" w:cs="Times New Roman"/>
          <w:sz w:val="20"/>
          <w:szCs w:val="20"/>
        </w:rPr>
      </w:pPr>
      <w:r w:rsidRPr="00F15947">
        <w:rPr>
          <w:rFonts w:eastAsia="Times New Roman" w:cs="Arial"/>
          <w:b/>
          <w:color w:val="000000"/>
          <w:sz w:val="20"/>
          <w:szCs w:val="20"/>
        </w:rPr>
        <w:t>Education</w:t>
      </w:r>
      <w:r w:rsidRPr="00F15947">
        <w:rPr>
          <w:rFonts w:eastAsia="Times New Roman" w:cs="Arial"/>
          <w:color w:val="000000"/>
          <w:sz w:val="20"/>
          <w:szCs w:val="20"/>
        </w:rPr>
        <w:t>:</w:t>
      </w:r>
    </w:p>
    <w:p w:rsidR="000C3E41" w:rsidRPr="000C3E41" w:rsidRDefault="004C3B61" w:rsidP="00580F51">
      <w:pPr>
        <w:pStyle w:val="ListParagraph"/>
        <w:numPr>
          <w:ilvl w:val="0"/>
          <w:numId w:val="19"/>
        </w:numPr>
        <w:tabs>
          <w:tab w:val="left" w:pos="1080"/>
        </w:tabs>
        <w:rPr>
          <w:rFonts w:eastAsia="Times New Roman" w:cs="Times New Roman"/>
          <w:sz w:val="20"/>
          <w:szCs w:val="20"/>
        </w:rPr>
      </w:pPr>
      <w:r w:rsidRPr="00F15947">
        <w:rPr>
          <w:rFonts w:eastAsia="Times New Roman" w:cs="Arial"/>
          <w:color w:val="000000"/>
          <w:sz w:val="20"/>
          <w:szCs w:val="20"/>
        </w:rPr>
        <w:t xml:space="preserve">Enrollment verification, </w:t>
      </w:r>
    </w:p>
    <w:p w:rsidR="004C3B61" w:rsidRPr="00F15947" w:rsidRDefault="004C3B61" w:rsidP="00580F51">
      <w:pPr>
        <w:pStyle w:val="ListParagraph"/>
        <w:numPr>
          <w:ilvl w:val="0"/>
          <w:numId w:val="19"/>
        </w:numPr>
        <w:tabs>
          <w:tab w:val="left" w:pos="1080"/>
        </w:tabs>
        <w:rPr>
          <w:rFonts w:eastAsia="Times New Roman" w:cs="Times New Roman"/>
          <w:sz w:val="20"/>
          <w:szCs w:val="20"/>
        </w:rPr>
      </w:pPr>
      <w:proofErr w:type="gramStart"/>
      <w:r w:rsidRPr="00F15947">
        <w:rPr>
          <w:rFonts w:eastAsia="Times New Roman" w:cs="Arial"/>
          <w:color w:val="000000"/>
          <w:sz w:val="20"/>
          <w:szCs w:val="20"/>
        </w:rPr>
        <w:t>invoice</w:t>
      </w:r>
      <w:proofErr w:type="gramEnd"/>
      <w:r w:rsidRPr="00F15947">
        <w:rPr>
          <w:rFonts w:eastAsia="Times New Roman" w:cs="Arial"/>
          <w:color w:val="000000"/>
          <w:sz w:val="20"/>
          <w:szCs w:val="20"/>
        </w:rPr>
        <w:t xml:space="preserve"> from institution or bookstore</w:t>
      </w:r>
      <w:r w:rsidR="00CB4199" w:rsidRPr="00F15947">
        <w:rPr>
          <w:rFonts w:eastAsia="Times New Roman" w:cs="Arial"/>
          <w:color w:val="000000"/>
          <w:sz w:val="20"/>
          <w:szCs w:val="20"/>
        </w:rPr>
        <w:t>.</w:t>
      </w:r>
      <w:r w:rsidR="00202359" w:rsidRPr="00F15947">
        <w:rPr>
          <w:rFonts w:eastAsia="Times New Roman" w:cs="Arial"/>
          <w:color w:val="000000"/>
          <w:sz w:val="20"/>
          <w:szCs w:val="20"/>
        </w:rPr>
        <w:t xml:space="preserve"> </w:t>
      </w:r>
    </w:p>
    <w:p w:rsidR="004C3B61" w:rsidRPr="00F15947" w:rsidRDefault="004C3B61" w:rsidP="00580F51">
      <w:pPr>
        <w:pStyle w:val="ListParagraph"/>
        <w:numPr>
          <w:ilvl w:val="0"/>
          <w:numId w:val="17"/>
        </w:numPr>
        <w:rPr>
          <w:rFonts w:eastAsia="Times New Roman" w:cs="Times New Roman"/>
          <w:sz w:val="20"/>
          <w:szCs w:val="20"/>
        </w:rPr>
      </w:pPr>
      <w:r w:rsidRPr="00F15947">
        <w:rPr>
          <w:rFonts w:eastAsia="Times New Roman" w:cs="Arial"/>
          <w:b/>
          <w:color w:val="000000"/>
          <w:sz w:val="20"/>
          <w:szCs w:val="20"/>
        </w:rPr>
        <w:t>Business</w:t>
      </w:r>
      <w:r w:rsidRPr="00F15947">
        <w:rPr>
          <w:rFonts w:eastAsia="Times New Roman" w:cs="Arial"/>
          <w:color w:val="000000"/>
          <w:sz w:val="20"/>
          <w:szCs w:val="20"/>
        </w:rPr>
        <w:t>:</w:t>
      </w:r>
    </w:p>
    <w:p w:rsidR="000C3E41" w:rsidRDefault="00B41333" w:rsidP="00580F51">
      <w:pPr>
        <w:pStyle w:val="ListParagraph"/>
        <w:numPr>
          <w:ilvl w:val="0"/>
          <w:numId w:val="20"/>
        </w:numPr>
        <w:tabs>
          <w:tab w:val="left" w:pos="1080"/>
        </w:tabs>
        <w:rPr>
          <w:rFonts w:eastAsia="Times New Roman" w:cs="Arial"/>
          <w:color w:val="000000"/>
          <w:sz w:val="20"/>
          <w:szCs w:val="20"/>
        </w:rPr>
      </w:pPr>
      <w:r w:rsidRPr="00F15947">
        <w:rPr>
          <w:rFonts w:eastAsia="Times New Roman" w:cs="Arial"/>
          <w:color w:val="000000"/>
          <w:sz w:val="20"/>
          <w:szCs w:val="20"/>
        </w:rPr>
        <w:t xml:space="preserve">Business License, </w:t>
      </w:r>
    </w:p>
    <w:p w:rsidR="00637512" w:rsidRPr="00F15947" w:rsidRDefault="00B41333" w:rsidP="00580F51">
      <w:pPr>
        <w:pStyle w:val="ListParagraph"/>
        <w:numPr>
          <w:ilvl w:val="0"/>
          <w:numId w:val="20"/>
        </w:numPr>
        <w:tabs>
          <w:tab w:val="left" w:pos="1080"/>
        </w:tabs>
        <w:rPr>
          <w:rFonts w:eastAsia="Times New Roman" w:cs="Arial"/>
          <w:color w:val="000000"/>
          <w:sz w:val="20"/>
          <w:szCs w:val="20"/>
        </w:rPr>
      </w:pPr>
      <w:proofErr w:type="gramStart"/>
      <w:r w:rsidRPr="00F15947">
        <w:rPr>
          <w:rFonts w:eastAsia="Times New Roman" w:cs="Arial"/>
          <w:color w:val="000000"/>
          <w:sz w:val="20"/>
          <w:szCs w:val="20"/>
        </w:rPr>
        <w:t>b</w:t>
      </w:r>
      <w:r w:rsidR="004C3B61" w:rsidRPr="00F15947">
        <w:rPr>
          <w:rFonts w:eastAsia="Times New Roman" w:cs="Arial"/>
          <w:color w:val="000000"/>
          <w:sz w:val="20"/>
          <w:szCs w:val="20"/>
        </w:rPr>
        <w:t>an</w:t>
      </w:r>
      <w:r w:rsidR="000810A1" w:rsidRPr="00F15947">
        <w:rPr>
          <w:rFonts w:eastAsia="Times New Roman" w:cs="Arial"/>
          <w:color w:val="000000"/>
          <w:sz w:val="20"/>
          <w:szCs w:val="20"/>
        </w:rPr>
        <w:t>k</w:t>
      </w:r>
      <w:proofErr w:type="gramEnd"/>
      <w:r w:rsidR="000810A1" w:rsidRPr="00F15947">
        <w:rPr>
          <w:rFonts w:eastAsia="Times New Roman" w:cs="Arial"/>
          <w:color w:val="000000"/>
          <w:sz w:val="20"/>
          <w:szCs w:val="20"/>
        </w:rPr>
        <w:t xml:space="preserve"> account open</w:t>
      </w:r>
      <w:r w:rsidR="00637512" w:rsidRPr="00F15947">
        <w:rPr>
          <w:rFonts w:eastAsia="Times New Roman" w:cs="Arial"/>
          <w:color w:val="000000"/>
          <w:sz w:val="20"/>
          <w:szCs w:val="20"/>
        </w:rPr>
        <w:t>ed in Business name</w:t>
      </w:r>
      <w:r w:rsidR="00CB4199" w:rsidRPr="00F15947">
        <w:rPr>
          <w:rFonts w:eastAsia="Times New Roman" w:cs="Arial"/>
          <w:color w:val="000000"/>
          <w:sz w:val="20"/>
          <w:szCs w:val="20"/>
        </w:rPr>
        <w:t>.</w:t>
      </w:r>
    </w:p>
    <w:p w:rsidR="000810A1" w:rsidRPr="00F15947" w:rsidRDefault="000810A1" w:rsidP="00580F51">
      <w:pPr>
        <w:pStyle w:val="ListParagraph"/>
        <w:numPr>
          <w:ilvl w:val="0"/>
          <w:numId w:val="20"/>
        </w:numPr>
        <w:tabs>
          <w:tab w:val="left" w:pos="1080"/>
        </w:tabs>
        <w:rPr>
          <w:rFonts w:eastAsia="Times New Roman" w:cs="Arial"/>
          <w:color w:val="000000"/>
          <w:sz w:val="20"/>
          <w:szCs w:val="20"/>
        </w:rPr>
      </w:pPr>
      <w:r w:rsidRPr="00F15947">
        <w:rPr>
          <w:rFonts w:eastAsia="Times New Roman" w:cs="Arial"/>
          <w:color w:val="000000"/>
          <w:sz w:val="20"/>
          <w:szCs w:val="20"/>
        </w:rPr>
        <w:t>Business</w:t>
      </w:r>
      <w:r w:rsidR="00637512" w:rsidRPr="00F15947">
        <w:rPr>
          <w:rFonts w:eastAsia="Times New Roman" w:cs="Arial"/>
          <w:color w:val="000000"/>
          <w:sz w:val="20"/>
          <w:szCs w:val="20"/>
        </w:rPr>
        <w:t xml:space="preserve"> checklist signed by SBDC or other authorized entity</w:t>
      </w:r>
      <w:r w:rsidR="00CB4199" w:rsidRPr="00F15947">
        <w:rPr>
          <w:rFonts w:eastAsia="Times New Roman" w:cs="Arial"/>
          <w:color w:val="000000"/>
          <w:sz w:val="20"/>
          <w:szCs w:val="20"/>
        </w:rPr>
        <w:t>.</w:t>
      </w:r>
    </w:p>
    <w:p w:rsidR="00637512" w:rsidRPr="00F15947" w:rsidRDefault="00637512" w:rsidP="00580F51">
      <w:pPr>
        <w:ind w:firstLine="720"/>
        <w:rPr>
          <w:rFonts w:eastAsia="Times New Roman" w:cs="Arial"/>
          <w:color w:val="000000"/>
          <w:sz w:val="20"/>
          <w:szCs w:val="20"/>
        </w:rPr>
      </w:pPr>
    </w:p>
    <w:p w:rsidR="004C3B61" w:rsidRPr="00F15947" w:rsidRDefault="004C3B61" w:rsidP="00580F51">
      <w:pPr>
        <w:pStyle w:val="ListParagraph"/>
        <w:ind w:left="0"/>
        <w:rPr>
          <w:rFonts w:eastAsia="Times New Roman" w:cs="Arial"/>
          <w:color w:val="000000"/>
          <w:sz w:val="20"/>
          <w:szCs w:val="20"/>
        </w:rPr>
      </w:pPr>
      <w:r w:rsidRPr="00F15947">
        <w:rPr>
          <w:rFonts w:eastAsia="Times New Roman" w:cs="Arial"/>
          <w:b/>
          <w:color w:val="000000"/>
          <w:sz w:val="20"/>
          <w:szCs w:val="20"/>
        </w:rPr>
        <w:t>Checks</w:t>
      </w:r>
      <w:r w:rsidRPr="00F15947">
        <w:rPr>
          <w:rFonts w:eastAsia="Times New Roman" w:cs="Arial"/>
          <w:color w:val="000000"/>
          <w:sz w:val="20"/>
          <w:szCs w:val="20"/>
        </w:rPr>
        <w:t xml:space="preserve"> (</w:t>
      </w:r>
      <w:r w:rsidR="007A48D1" w:rsidRPr="00F15947">
        <w:rPr>
          <w:rFonts w:eastAsia="Times New Roman" w:cs="Arial"/>
          <w:color w:val="000000"/>
          <w:sz w:val="20"/>
          <w:szCs w:val="20"/>
        </w:rPr>
        <w:t>c</w:t>
      </w:r>
      <w:r w:rsidR="00637512" w:rsidRPr="00F15947">
        <w:rPr>
          <w:rFonts w:eastAsia="Times New Roman" w:cs="Arial"/>
          <w:color w:val="000000"/>
          <w:sz w:val="20"/>
          <w:szCs w:val="20"/>
        </w:rPr>
        <w:t xml:space="preserve">hecks </w:t>
      </w:r>
      <w:r w:rsidRPr="00F15947">
        <w:rPr>
          <w:rFonts w:eastAsia="Times New Roman" w:cs="Arial"/>
          <w:color w:val="000000"/>
          <w:sz w:val="20"/>
          <w:szCs w:val="20"/>
        </w:rPr>
        <w:t xml:space="preserve">will get mailed to the agency </w:t>
      </w:r>
      <w:r w:rsidR="00637512" w:rsidRPr="00F15947">
        <w:rPr>
          <w:rFonts w:eastAsia="Times New Roman" w:cs="Arial"/>
          <w:color w:val="000000"/>
          <w:sz w:val="20"/>
          <w:szCs w:val="20"/>
        </w:rPr>
        <w:t xml:space="preserve">to the attention of the </w:t>
      </w:r>
      <w:r w:rsidRPr="00F15947">
        <w:rPr>
          <w:rFonts w:eastAsia="Times New Roman" w:cs="Arial"/>
          <w:color w:val="000000"/>
          <w:sz w:val="20"/>
          <w:szCs w:val="20"/>
        </w:rPr>
        <w:t>coach</w:t>
      </w:r>
      <w:r w:rsidR="00637512" w:rsidRPr="00F15947">
        <w:rPr>
          <w:rFonts w:eastAsia="Times New Roman" w:cs="Arial"/>
          <w:color w:val="000000"/>
          <w:sz w:val="20"/>
          <w:szCs w:val="20"/>
        </w:rPr>
        <w:t>.</w:t>
      </w:r>
      <w:r w:rsidRPr="00F15947">
        <w:rPr>
          <w:rFonts w:eastAsia="Times New Roman" w:cs="Arial"/>
          <w:color w:val="000000"/>
          <w:sz w:val="20"/>
          <w:szCs w:val="20"/>
        </w:rPr>
        <w:t>)</w:t>
      </w:r>
    </w:p>
    <w:p w:rsidR="00886FD3" w:rsidRPr="00F15947" w:rsidRDefault="00202359" w:rsidP="00580F51">
      <w:pPr>
        <w:pStyle w:val="ListParagraph"/>
        <w:numPr>
          <w:ilvl w:val="0"/>
          <w:numId w:val="17"/>
        </w:numPr>
        <w:rPr>
          <w:rFonts w:eastAsia="Times New Roman" w:cs="Arial"/>
          <w:color w:val="000000"/>
          <w:sz w:val="20"/>
          <w:szCs w:val="20"/>
        </w:rPr>
      </w:pPr>
      <w:r w:rsidRPr="00F15947">
        <w:rPr>
          <w:rFonts w:eastAsia="Times New Roman" w:cs="Arial"/>
          <w:color w:val="000000"/>
          <w:sz w:val="20"/>
          <w:szCs w:val="20"/>
        </w:rPr>
        <w:t>F</w:t>
      </w:r>
      <w:r w:rsidR="00886FD3" w:rsidRPr="00F15947">
        <w:rPr>
          <w:rFonts w:eastAsia="Times New Roman" w:cs="Arial"/>
          <w:color w:val="000000"/>
          <w:sz w:val="20"/>
          <w:szCs w:val="20"/>
        </w:rPr>
        <w:t>unds will come in two checks</w:t>
      </w:r>
      <w:r w:rsidR="00637512" w:rsidRPr="00F15947">
        <w:rPr>
          <w:rFonts w:eastAsia="Times New Roman" w:cs="Arial"/>
          <w:color w:val="000000"/>
          <w:sz w:val="20"/>
          <w:szCs w:val="20"/>
        </w:rPr>
        <w:t>:</w:t>
      </w:r>
    </w:p>
    <w:p w:rsidR="004C3B61" w:rsidRPr="00F15947" w:rsidRDefault="00580F51" w:rsidP="00580F51">
      <w:pPr>
        <w:pStyle w:val="ListParagraph"/>
        <w:numPr>
          <w:ilvl w:val="0"/>
          <w:numId w:val="21"/>
        </w:numPr>
        <w:tabs>
          <w:tab w:val="left" w:pos="1080"/>
        </w:tabs>
        <w:rPr>
          <w:rFonts w:eastAsia="Times New Roman" w:cs="Arial"/>
          <w:color w:val="000000"/>
          <w:sz w:val="20"/>
          <w:szCs w:val="20"/>
        </w:rPr>
      </w:pPr>
      <w:r w:rsidRPr="00F15947">
        <w:rPr>
          <w:rFonts w:eastAsia="Times New Roman" w:cs="Arial"/>
          <w:color w:val="000000"/>
          <w:sz w:val="20"/>
          <w:szCs w:val="20"/>
        </w:rPr>
        <w:t>One</w:t>
      </w:r>
      <w:r w:rsidR="00886FD3" w:rsidRPr="00F15947">
        <w:rPr>
          <w:rFonts w:eastAsia="Times New Roman" w:cs="Arial"/>
          <w:color w:val="000000"/>
          <w:sz w:val="20"/>
          <w:szCs w:val="20"/>
        </w:rPr>
        <w:t xml:space="preserve"> </w:t>
      </w:r>
      <w:r w:rsidRPr="00F15947">
        <w:rPr>
          <w:rFonts w:eastAsia="Times New Roman" w:cs="Arial"/>
          <w:color w:val="000000"/>
          <w:sz w:val="20"/>
          <w:szCs w:val="20"/>
        </w:rPr>
        <w:t xml:space="preserve">check </w:t>
      </w:r>
      <w:r w:rsidR="00886FD3" w:rsidRPr="00F15947">
        <w:rPr>
          <w:rFonts w:eastAsia="Times New Roman" w:cs="Arial"/>
          <w:color w:val="000000"/>
          <w:sz w:val="20"/>
          <w:szCs w:val="20"/>
        </w:rPr>
        <w:t>will be fr</w:t>
      </w:r>
      <w:r w:rsidR="00EE5E74" w:rsidRPr="00F15947">
        <w:rPr>
          <w:rFonts w:eastAsia="Times New Roman" w:cs="Arial"/>
          <w:color w:val="000000"/>
          <w:sz w:val="20"/>
          <w:szCs w:val="20"/>
        </w:rPr>
        <w:t>o</w:t>
      </w:r>
      <w:r w:rsidR="00886FD3" w:rsidRPr="00F15947">
        <w:rPr>
          <w:rFonts w:eastAsia="Times New Roman" w:cs="Arial"/>
          <w:color w:val="000000"/>
          <w:sz w:val="20"/>
          <w:szCs w:val="20"/>
        </w:rPr>
        <w:t>m the savers bank or credit Union.  This will be</w:t>
      </w:r>
      <w:r w:rsidR="00637512" w:rsidRPr="00F15947">
        <w:rPr>
          <w:rFonts w:eastAsia="Times New Roman" w:cs="Arial"/>
          <w:color w:val="000000"/>
          <w:sz w:val="20"/>
          <w:szCs w:val="20"/>
        </w:rPr>
        <w:t xml:space="preserve"> </w:t>
      </w:r>
      <w:r w:rsidRPr="00F15947">
        <w:rPr>
          <w:rFonts w:eastAsia="Times New Roman" w:cs="Arial"/>
          <w:color w:val="000000"/>
          <w:sz w:val="20"/>
          <w:szCs w:val="20"/>
        </w:rPr>
        <w:t xml:space="preserve">the </w:t>
      </w:r>
      <w:r w:rsidR="00637512" w:rsidRPr="00F15947">
        <w:rPr>
          <w:rFonts w:eastAsia="Times New Roman" w:cs="Arial"/>
          <w:color w:val="000000"/>
          <w:sz w:val="20"/>
          <w:szCs w:val="20"/>
        </w:rPr>
        <w:t>saver</w:t>
      </w:r>
      <w:r w:rsidRPr="00F15947">
        <w:rPr>
          <w:rFonts w:eastAsia="Times New Roman" w:cs="Arial"/>
          <w:color w:val="000000"/>
          <w:sz w:val="20"/>
          <w:szCs w:val="20"/>
        </w:rPr>
        <w:t>’</w:t>
      </w:r>
      <w:r w:rsidR="00637512" w:rsidRPr="00F15947">
        <w:rPr>
          <w:rFonts w:eastAsia="Times New Roman" w:cs="Arial"/>
          <w:color w:val="000000"/>
          <w:sz w:val="20"/>
          <w:szCs w:val="20"/>
        </w:rPr>
        <w:t>s</w:t>
      </w:r>
      <w:r w:rsidR="00886FD3" w:rsidRPr="00F15947">
        <w:rPr>
          <w:rFonts w:eastAsia="Times New Roman" w:cs="Arial"/>
          <w:color w:val="000000"/>
          <w:sz w:val="20"/>
          <w:szCs w:val="20"/>
        </w:rPr>
        <w:t xml:space="preserve"> portion only.</w:t>
      </w:r>
    </w:p>
    <w:p w:rsidR="00580F51" w:rsidRPr="00F15947" w:rsidRDefault="00580F51" w:rsidP="00580F51">
      <w:pPr>
        <w:pStyle w:val="ListParagraph"/>
        <w:numPr>
          <w:ilvl w:val="0"/>
          <w:numId w:val="21"/>
        </w:numPr>
        <w:rPr>
          <w:rFonts w:eastAsia="Times New Roman" w:cs="Arial"/>
          <w:color w:val="000000"/>
          <w:sz w:val="20"/>
          <w:szCs w:val="20"/>
        </w:rPr>
      </w:pPr>
      <w:r w:rsidRPr="00F15947">
        <w:rPr>
          <w:rFonts w:eastAsia="Times New Roman" w:cs="Arial"/>
          <w:color w:val="000000"/>
          <w:sz w:val="20"/>
          <w:szCs w:val="20"/>
        </w:rPr>
        <w:t>The</w:t>
      </w:r>
      <w:r w:rsidR="00886FD3" w:rsidRPr="00F15947">
        <w:rPr>
          <w:rFonts w:eastAsia="Times New Roman" w:cs="Arial"/>
          <w:color w:val="000000"/>
          <w:sz w:val="20"/>
          <w:szCs w:val="20"/>
        </w:rPr>
        <w:t xml:space="preserve"> other </w:t>
      </w:r>
      <w:r w:rsidRPr="00F15947">
        <w:rPr>
          <w:rFonts w:eastAsia="Times New Roman" w:cs="Arial"/>
          <w:color w:val="000000"/>
          <w:sz w:val="20"/>
          <w:szCs w:val="20"/>
        </w:rPr>
        <w:t xml:space="preserve">check </w:t>
      </w:r>
      <w:r w:rsidR="00C7697C">
        <w:rPr>
          <w:rFonts w:eastAsia="Times New Roman" w:cs="Arial"/>
          <w:color w:val="000000"/>
          <w:sz w:val="20"/>
          <w:szCs w:val="20"/>
        </w:rPr>
        <w:t>will come be from</w:t>
      </w:r>
      <w:r w:rsidR="00886FD3" w:rsidRPr="00F15947">
        <w:rPr>
          <w:rFonts w:eastAsia="Times New Roman" w:cs="Arial"/>
          <w:color w:val="000000"/>
          <w:sz w:val="20"/>
          <w:szCs w:val="20"/>
        </w:rPr>
        <w:t xml:space="preserve"> PW’s bank or credit union</w:t>
      </w:r>
      <w:r w:rsidRPr="00F15947">
        <w:rPr>
          <w:rFonts w:eastAsia="Times New Roman" w:cs="Arial"/>
          <w:color w:val="000000"/>
          <w:sz w:val="20"/>
          <w:szCs w:val="20"/>
        </w:rPr>
        <w:t>.  T</w:t>
      </w:r>
      <w:r w:rsidR="00886FD3" w:rsidRPr="00F15947">
        <w:rPr>
          <w:rFonts w:eastAsia="Times New Roman" w:cs="Arial"/>
          <w:color w:val="000000"/>
          <w:sz w:val="20"/>
          <w:szCs w:val="20"/>
        </w:rPr>
        <w:t>his will be the matched funds.</w:t>
      </w:r>
    </w:p>
    <w:p w:rsidR="00886FD3" w:rsidRPr="00F15947" w:rsidRDefault="00886FD3" w:rsidP="00580F51">
      <w:pPr>
        <w:pStyle w:val="ListParagraph"/>
        <w:ind w:left="0"/>
        <w:rPr>
          <w:rFonts w:eastAsia="Times New Roman" w:cs="Arial"/>
          <w:color w:val="000000"/>
          <w:sz w:val="20"/>
          <w:szCs w:val="20"/>
        </w:rPr>
      </w:pPr>
    </w:p>
    <w:p w:rsidR="00C7697C" w:rsidRPr="00F15947" w:rsidRDefault="00202359" w:rsidP="008B4282">
      <w:pPr>
        <w:rPr>
          <w:rFonts w:eastAsia="Times New Roman" w:cs="Arial"/>
          <w:b/>
          <w:color w:val="000000"/>
          <w:sz w:val="20"/>
          <w:szCs w:val="20"/>
        </w:rPr>
      </w:pPr>
      <w:r w:rsidRPr="00F15947">
        <w:rPr>
          <w:rFonts w:eastAsia="Times New Roman" w:cs="Arial"/>
          <w:b/>
          <w:color w:val="000000"/>
          <w:sz w:val="20"/>
          <w:szCs w:val="20"/>
        </w:rPr>
        <w:t>Check Disbursements</w:t>
      </w:r>
    </w:p>
    <w:p w:rsidR="00202359" w:rsidRPr="00F15947" w:rsidRDefault="00580F51" w:rsidP="008B4282">
      <w:pPr>
        <w:pStyle w:val="ListParagraph"/>
        <w:numPr>
          <w:ilvl w:val="0"/>
          <w:numId w:val="24"/>
        </w:numPr>
        <w:rPr>
          <w:rFonts w:eastAsia="Times New Roman" w:cs="Arial"/>
          <w:color w:val="000000"/>
          <w:sz w:val="20"/>
          <w:szCs w:val="20"/>
        </w:rPr>
      </w:pPr>
      <w:r w:rsidRPr="00F15947">
        <w:rPr>
          <w:rFonts w:eastAsia="Times New Roman" w:cs="Arial"/>
          <w:color w:val="000000"/>
          <w:sz w:val="20"/>
          <w:szCs w:val="20"/>
        </w:rPr>
        <w:t>M</w:t>
      </w:r>
      <w:r w:rsidR="00202359" w:rsidRPr="00F15947">
        <w:rPr>
          <w:rFonts w:eastAsia="Times New Roman" w:cs="Arial"/>
          <w:color w:val="000000"/>
          <w:sz w:val="20"/>
          <w:szCs w:val="20"/>
        </w:rPr>
        <w:t>ake</w:t>
      </w:r>
      <w:r w:rsidRPr="00F15947">
        <w:rPr>
          <w:rFonts w:eastAsia="Times New Roman" w:cs="Arial"/>
          <w:color w:val="000000"/>
          <w:sz w:val="20"/>
          <w:szCs w:val="20"/>
        </w:rPr>
        <w:t xml:space="preserve"> a </w:t>
      </w:r>
      <w:r w:rsidR="00202359" w:rsidRPr="00F15947">
        <w:rPr>
          <w:rFonts w:eastAsia="Times New Roman" w:cs="Arial"/>
          <w:color w:val="000000"/>
          <w:sz w:val="20"/>
          <w:szCs w:val="20"/>
        </w:rPr>
        <w:t xml:space="preserve">copy of </w:t>
      </w:r>
      <w:r w:rsidRPr="00F15947">
        <w:rPr>
          <w:rFonts w:eastAsia="Times New Roman" w:cs="Arial"/>
          <w:color w:val="000000"/>
          <w:sz w:val="20"/>
          <w:szCs w:val="20"/>
        </w:rPr>
        <w:t xml:space="preserve">the </w:t>
      </w:r>
      <w:r w:rsidR="00202359" w:rsidRPr="00F15947">
        <w:rPr>
          <w:rFonts w:eastAsia="Times New Roman" w:cs="Arial"/>
          <w:color w:val="000000"/>
          <w:sz w:val="20"/>
          <w:szCs w:val="20"/>
        </w:rPr>
        <w:t>check</w:t>
      </w:r>
      <w:r w:rsidR="00C7697C">
        <w:rPr>
          <w:rFonts w:eastAsia="Times New Roman" w:cs="Arial"/>
          <w:color w:val="000000"/>
          <w:sz w:val="20"/>
          <w:szCs w:val="20"/>
        </w:rPr>
        <w:t>s</w:t>
      </w:r>
      <w:r w:rsidR="00202359" w:rsidRPr="00F15947">
        <w:rPr>
          <w:rFonts w:eastAsia="Times New Roman" w:cs="Arial"/>
          <w:color w:val="000000"/>
          <w:sz w:val="20"/>
          <w:szCs w:val="20"/>
        </w:rPr>
        <w:t xml:space="preserve"> on </w:t>
      </w:r>
      <w:r w:rsidRPr="00F15947">
        <w:rPr>
          <w:rFonts w:eastAsia="Times New Roman" w:cs="Arial"/>
          <w:color w:val="000000"/>
          <w:sz w:val="20"/>
          <w:szCs w:val="20"/>
        </w:rPr>
        <w:t xml:space="preserve">the </w:t>
      </w:r>
      <w:r w:rsidR="00B024E6" w:rsidRPr="00F15947">
        <w:rPr>
          <w:rFonts w:eastAsia="Times New Roman" w:cs="Arial"/>
          <w:color w:val="000000"/>
          <w:sz w:val="20"/>
          <w:szCs w:val="20"/>
        </w:rPr>
        <w:t>Check Receipt</w:t>
      </w:r>
      <w:r w:rsidR="00202359" w:rsidRPr="00F15947">
        <w:rPr>
          <w:rFonts w:eastAsia="Times New Roman" w:cs="Arial"/>
          <w:color w:val="000000"/>
          <w:sz w:val="20"/>
          <w:szCs w:val="20"/>
        </w:rPr>
        <w:t xml:space="preserve"> form</w:t>
      </w:r>
      <w:r w:rsidR="009E3EB6" w:rsidRPr="00F15947">
        <w:rPr>
          <w:rFonts w:eastAsia="Times New Roman" w:cs="Arial"/>
          <w:color w:val="000000"/>
          <w:sz w:val="20"/>
          <w:szCs w:val="20"/>
        </w:rPr>
        <w:t>.</w:t>
      </w:r>
    </w:p>
    <w:p w:rsidR="00202359" w:rsidRPr="00F15947" w:rsidRDefault="00580F51" w:rsidP="008B4282">
      <w:pPr>
        <w:pStyle w:val="ListParagraph"/>
        <w:numPr>
          <w:ilvl w:val="0"/>
          <w:numId w:val="24"/>
        </w:numPr>
        <w:rPr>
          <w:rFonts w:eastAsia="Times New Roman" w:cs="Arial"/>
          <w:color w:val="000000"/>
          <w:sz w:val="20"/>
          <w:szCs w:val="20"/>
        </w:rPr>
      </w:pPr>
      <w:r w:rsidRPr="00F15947">
        <w:rPr>
          <w:rFonts w:eastAsia="Times New Roman" w:cs="Arial"/>
          <w:color w:val="000000"/>
          <w:sz w:val="20"/>
          <w:szCs w:val="20"/>
        </w:rPr>
        <w:t>M</w:t>
      </w:r>
      <w:r w:rsidR="00202359" w:rsidRPr="00F15947">
        <w:rPr>
          <w:rFonts w:eastAsia="Times New Roman" w:cs="Arial"/>
          <w:color w:val="000000"/>
          <w:sz w:val="20"/>
          <w:szCs w:val="20"/>
        </w:rPr>
        <w:t xml:space="preserve">ake sure </w:t>
      </w:r>
      <w:r w:rsidR="007A48D1" w:rsidRPr="00F15947">
        <w:rPr>
          <w:rFonts w:eastAsia="Times New Roman" w:cs="Arial"/>
          <w:color w:val="000000"/>
          <w:sz w:val="20"/>
          <w:szCs w:val="20"/>
        </w:rPr>
        <w:t xml:space="preserve">the </w:t>
      </w:r>
      <w:r w:rsidR="00202359" w:rsidRPr="00F15947">
        <w:rPr>
          <w:rFonts w:eastAsia="Times New Roman" w:cs="Arial"/>
          <w:color w:val="000000"/>
          <w:sz w:val="20"/>
          <w:szCs w:val="20"/>
        </w:rPr>
        <w:t>coach</w:t>
      </w:r>
      <w:r w:rsidR="007A48D1" w:rsidRPr="00F15947">
        <w:rPr>
          <w:rFonts w:eastAsia="Times New Roman" w:cs="Arial"/>
          <w:color w:val="000000"/>
          <w:sz w:val="20"/>
          <w:szCs w:val="20"/>
        </w:rPr>
        <w:t xml:space="preserve">, </w:t>
      </w:r>
      <w:r w:rsidR="00202359" w:rsidRPr="00F15947">
        <w:rPr>
          <w:rFonts w:eastAsia="Times New Roman" w:cs="Arial"/>
          <w:color w:val="000000"/>
          <w:sz w:val="20"/>
          <w:szCs w:val="20"/>
        </w:rPr>
        <w:t xml:space="preserve">or </w:t>
      </w:r>
      <w:r w:rsidR="00B024E6" w:rsidRPr="00F15947">
        <w:rPr>
          <w:rFonts w:eastAsia="Times New Roman" w:cs="Arial"/>
          <w:color w:val="000000"/>
          <w:sz w:val="20"/>
          <w:szCs w:val="20"/>
        </w:rPr>
        <w:t xml:space="preserve">the </w:t>
      </w:r>
      <w:r w:rsidR="00202359" w:rsidRPr="00F15947">
        <w:rPr>
          <w:rFonts w:eastAsia="Times New Roman" w:cs="Arial"/>
          <w:color w:val="000000"/>
          <w:sz w:val="20"/>
          <w:szCs w:val="20"/>
        </w:rPr>
        <w:t xml:space="preserve">person handing out </w:t>
      </w:r>
      <w:r w:rsidR="007A48D1" w:rsidRPr="00F15947">
        <w:rPr>
          <w:rFonts w:eastAsia="Times New Roman" w:cs="Arial"/>
          <w:color w:val="000000"/>
          <w:sz w:val="20"/>
          <w:szCs w:val="20"/>
        </w:rPr>
        <w:t xml:space="preserve">the checks, </w:t>
      </w:r>
      <w:r w:rsidR="00202359" w:rsidRPr="00F15947">
        <w:rPr>
          <w:rFonts w:eastAsia="Times New Roman" w:cs="Arial"/>
          <w:color w:val="000000"/>
          <w:sz w:val="20"/>
          <w:szCs w:val="20"/>
        </w:rPr>
        <w:t xml:space="preserve">signs </w:t>
      </w:r>
      <w:r w:rsidR="007A48D1" w:rsidRPr="00F15947">
        <w:rPr>
          <w:rFonts w:eastAsia="Times New Roman" w:cs="Arial"/>
          <w:color w:val="000000"/>
          <w:sz w:val="20"/>
          <w:szCs w:val="20"/>
        </w:rPr>
        <w:t xml:space="preserve">the form </w:t>
      </w:r>
      <w:r w:rsidR="00202359" w:rsidRPr="00F15947">
        <w:rPr>
          <w:rFonts w:eastAsia="Times New Roman" w:cs="Arial"/>
          <w:color w:val="000000"/>
          <w:sz w:val="20"/>
          <w:szCs w:val="20"/>
        </w:rPr>
        <w:t xml:space="preserve">as witness </w:t>
      </w:r>
    </w:p>
    <w:p w:rsidR="00B024E6" w:rsidRPr="00F15947" w:rsidRDefault="00202359" w:rsidP="008B4282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F15947">
        <w:rPr>
          <w:rFonts w:eastAsia="Times New Roman" w:cs="Arial"/>
          <w:color w:val="000000"/>
          <w:sz w:val="20"/>
          <w:szCs w:val="20"/>
        </w:rPr>
        <w:t xml:space="preserve">Send </w:t>
      </w:r>
      <w:r w:rsidR="00B024E6" w:rsidRPr="00F15947">
        <w:rPr>
          <w:rFonts w:eastAsia="Times New Roman" w:cs="Arial"/>
          <w:color w:val="000000"/>
          <w:sz w:val="20"/>
          <w:szCs w:val="20"/>
        </w:rPr>
        <w:t xml:space="preserve">a </w:t>
      </w:r>
      <w:r w:rsidRPr="00F15947">
        <w:rPr>
          <w:rFonts w:eastAsia="Times New Roman" w:cs="Arial"/>
          <w:color w:val="000000"/>
          <w:sz w:val="20"/>
          <w:szCs w:val="20"/>
        </w:rPr>
        <w:t xml:space="preserve">copy of </w:t>
      </w:r>
      <w:r w:rsidR="00840873" w:rsidRPr="00F15947">
        <w:rPr>
          <w:rFonts w:eastAsia="Times New Roman" w:cs="Arial"/>
          <w:color w:val="000000"/>
          <w:sz w:val="20"/>
          <w:szCs w:val="20"/>
        </w:rPr>
        <w:t xml:space="preserve">verification of </w:t>
      </w:r>
      <w:r w:rsidR="00B024E6" w:rsidRPr="00F15947">
        <w:rPr>
          <w:rFonts w:eastAsia="Times New Roman" w:cs="Arial"/>
          <w:color w:val="000000"/>
          <w:sz w:val="20"/>
          <w:szCs w:val="20"/>
        </w:rPr>
        <w:t xml:space="preserve">the </w:t>
      </w:r>
      <w:r w:rsidR="00840873" w:rsidRPr="00F15947">
        <w:rPr>
          <w:rFonts w:eastAsia="Times New Roman" w:cs="Arial"/>
          <w:color w:val="000000"/>
          <w:sz w:val="20"/>
          <w:szCs w:val="20"/>
        </w:rPr>
        <w:t>pick up to Sarah</w:t>
      </w:r>
      <w:r w:rsidRPr="00F15947">
        <w:rPr>
          <w:rFonts w:eastAsia="Times New Roman" w:cs="Arial"/>
          <w:color w:val="000000"/>
          <w:sz w:val="20"/>
          <w:szCs w:val="20"/>
        </w:rPr>
        <w:t>.  This allows her to</w:t>
      </w:r>
      <w:r w:rsidR="00B024E6" w:rsidRPr="00F15947">
        <w:rPr>
          <w:rFonts w:eastAsia="Times New Roman" w:cs="Arial"/>
          <w:color w:val="000000"/>
          <w:sz w:val="20"/>
          <w:szCs w:val="20"/>
        </w:rPr>
        <w:t>…</w:t>
      </w:r>
    </w:p>
    <w:p w:rsidR="00C7697C" w:rsidRPr="00C7697C" w:rsidRDefault="00B024E6" w:rsidP="008B4282">
      <w:pPr>
        <w:pStyle w:val="ListParagraph"/>
        <w:numPr>
          <w:ilvl w:val="0"/>
          <w:numId w:val="24"/>
        </w:numPr>
      </w:pPr>
      <w:r w:rsidRPr="00F15947">
        <w:rPr>
          <w:rFonts w:eastAsia="Times New Roman" w:cs="Arial"/>
          <w:color w:val="000000"/>
          <w:sz w:val="20"/>
          <w:szCs w:val="20"/>
        </w:rPr>
        <w:t>F</w:t>
      </w:r>
      <w:r w:rsidR="00202359" w:rsidRPr="00F15947">
        <w:rPr>
          <w:rFonts w:eastAsia="Times New Roman" w:cs="Arial"/>
          <w:color w:val="000000"/>
          <w:sz w:val="20"/>
          <w:szCs w:val="20"/>
        </w:rPr>
        <w:t>inalize the purchase</w:t>
      </w:r>
      <w:r w:rsidR="00840873" w:rsidRPr="00F15947">
        <w:rPr>
          <w:rFonts w:eastAsia="Times New Roman" w:cs="Arial"/>
          <w:color w:val="000000"/>
          <w:sz w:val="20"/>
          <w:szCs w:val="20"/>
        </w:rPr>
        <w:t>.</w:t>
      </w:r>
      <w:r w:rsidR="00202359" w:rsidRPr="00F15947">
        <w:rPr>
          <w:sz w:val="20"/>
          <w:szCs w:val="20"/>
        </w:rPr>
        <w:t xml:space="preserve">      </w:t>
      </w:r>
    </w:p>
    <w:p w:rsidR="0061272F" w:rsidRPr="0061272F" w:rsidRDefault="00C7697C" w:rsidP="008B4282">
      <w:pPr>
        <w:pStyle w:val="ListParagraph"/>
        <w:numPr>
          <w:ilvl w:val="0"/>
          <w:numId w:val="24"/>
        </w:numPr>
      </w:pPr>
      <w:r>
        <w:rPr>
          <w:sz w:val="20"/>
          <w:szCs w:val="20"/>
        </w:rPr>
        <w:t>Best Practice is to hand out both checks together.  This will allow you the coach to ensure both came in and may eliminate</w:t>
      </w:r>
      <w:r w:rsidR="0061272F">
        <w:rPr>
          <w:sz w:val="20"/>
          <w:szCs w:val="20"/>
        </w:rPr>
        <w:t xml:space="preserve"> issues arising such as I only used the match check I don’t need this part at this time.  </w:t>
      </w:r>
    </w:p>
    <w:p w:rsidR="004852E2" w:rsidRPr="008B4282" w:rsidRDefault="0061272F" w:rsidP="0061272F">
      <w:pPr>
        <w:pStyle w:val="ListParagraph"/>
      </w:pPr>
      <w:proofErr w:type="gramStart"/>
      <w:r>
        <w:rPr>
          <w:sz w:val="20"/>
          <w:szCs w:val="20"/>
        </w:rPr>
        <w:t>Less trips for saver to get checks.</w:t>
      </w:r>
      <w:proofErr w:type="gramEnd"/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>granted</w:t>
      </w:r>
      <w:proofErr w:type="gramEnd"/>
      <w:r>
        <w:rPr>
          <w:sz w:val="20"/>
          <w:szCs w:val="20"/>
        </w:rPr>
        <w:t xml:space="preserve"> there may be times you will give out separately).</w:t>
      </w:r>
      <w:r w:rsidR="00C7697C">
        <w:rPr>
          <w:sz w:val="20"/>
          <w:szCs w:val="20"/>
        </w:rPr>
        <w:t xml:space="preserve"> </w:t>
      </w:r>
      <w:r w:rsidR="00202359" w:rsidRPr="00F15947">
        <w:rPr>
          <w:sz w:val="20"/>
          <w:szCs w:val="20"/>
        </w:rPr>
        <w:t xml:space="preserve"> </w:t>
      </w:r>
      <w:r w:rsidR="00202359" w:rsidRPr="008B4282">
        <w:t xml:space="preserve">         </w:t>
      </w:r>
    </w:p>
    <w:sectPr w:rsidR="004852E2" w:rsidRPr="008B4282" w:rsidSect="000C3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4C" w:rsidRDefault="00D06E4C" w:rsidP="00D37C3D">
      <w:r>
        <w:separator/>
      </w:r>
    </w:p>
  </w:endnote>
  <w:endnote w:type="continuationSeparator" w:id="0">
    <w:p w:rsidR="00D06E4C" w:rsidRDefault="00D06E4C" w:rsidP="00D3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1" w:rsidRDefault="00A754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33" w:rsidRPr="00B41333" w:rsidRDefault="00B41333">
    <w:pPr>
      <w:pStyle w:val="Footer"/>
      <w:rPr>
        <w:sz w:val="18"/>
        <w:szCs w:val="18"/>
      </w:rPr>
    </w:pPr>
    <w:r w:rsidRPr="00B41333">
      <w:rPr>
        <w:sz w:val="18"/>
        <w:szCs w:val="18"/>
      </w:rPr>
      <w:t>©Prosperity Works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1" w:rsidRDefault="00A75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4C" w:rsidRDefault="00D06E4C" w:rsidP="00D37C3D">
      <w:r>
        <w:separator/>
      </w:r>
    </w:p>
  </w:footnote>
  <w:footnote w:type="continuationSeparator" w:id="0">
    <w:p w:rsidR="00D06E4C" w:rsidRDefault="00D06E4C" w:rsidP="00D3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1" w:rsidRDefault="00A754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D1" w:rsidRPr="000C3E41" w:rsidRDefault="00D37C3D" w:rsidP="007A48D1">
    <w:pPr>
      <w:tabs>
        <w:tab w:val="left" w:pos="2160"/>
      </w:tabs>
      <w:rPr>
        <w:rFonts w:eastAsia="Times New Roman" w:cs="Times New Roman"/>
        <w:sz w:val="24"/>
        <w:szCs w:val="24"/>
      </w:rPr>
    </w:pPr>
    <w:bookmarkStart w:id="0" w:name="_GoBack"/>
    <w:bookmarkEnd w:id="0"/>
    <w:r>
      <w:rPr>
        <w:noProof/>
      </w:rPr>
      <w:drawing>
        <wp:inline distT="0" distB="0" distL="0" distR="0" wp14:anchorId="743B2B90" wp14:editId="1D032C8D">
          <wp:extent cx="779228" cy="461175"/>
          <wp:effectExtent l="0" t="0" r="1905" b="0"/>
          <wp:docPr id="1" name="Graphic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7" cy="461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48D1" w:rsidRPr="007A48D1">
      <w:rPr>
        <w:rFonts w:eastAsia="Times New Roman" w:cs="Arial"/>
        <w:b/>
        <w:bCs/>
        <w:color w:val="000000"/>
        <w:sz w:val="32"/>
        <w:szCs w:val="32"/>
      </w:rPr>
      <w:t xml:space="preserve"> </w:t>
    </w:r>
    <w:r w:rsidR="007A48D1">
      <w:rPr>
        <w:rFonts w:eastAsia="Times New Roman" w:cs="Arial"/>
        <w:b/>
        <w:bCs/>
        <w:color w:val="000000"/>
        <w:sz w:val="32"/>
        <w:szCs w:val="32"/>
      </w:rPr>
      <w:tab/>
    </w:r>
    <w:r w:rsidR="007A48D1" w:rsidRPr="000C3E41">
      <w:rPr>
        <w:rFonts w:eastAsia="Times New Roman" w:cs="Arial"/>
        <w:b/>
        <w:bCs/>
        <w:color w:val="000000"/>
        <w:sz w:val="24"/>
        <w:szCs w:val="24"/>
        <w:u w:val="single"/>
      </w:rPr>
      <w:t>COACHES WITHDRAWAL PROCESS</w:t>
    </w:r>
  </w:p>
  <w:p w:rsidR="007A48D1" w:rsidRPr="000C3E41" w:rsidRDefault="007A48D1" w:rsidP="007A48D1">
    <w:pPr>
      <w:tabs>
        <w:tab w:val="left" w:pos="2160"/>
      </w:tabs>
      <w:rPr>
        <w:rFonts w:eastAsia="Times New Roman" w:cs="Times New Roman"/>
        <w:sz w:val="24"/>
        <w:szCs w:val="24"/>
        <w:u w:val="single"/>
      </w:rPr>
    </w:pPr>
    <w:r w:rsidRPr="000C3E41">
      <w:rPr>
        <w:rFonts w:eastAsia="Times New Roman" w:cs="Arial"/>
        <w:b/>
        <w:bCs/>
        <w:color w:val="000000"/>
        <w:sz w:val="24"/>
        <w:szCs w:val="24"/>
      </w:rPr>
      <w:tab/>
    </w:r>
    <w:r w:rsidR="00B024E6" w:rsidRPr="000C3E41">
      <w:rPr>
        <w:rFonts w:eastAsia="Times New Roman" w:cs="Arial"/>
        <w:b/>
        <w:bCs/>
        <w:color w:val="000000"/>
        <w:sz w:val="24"/>
        <w:szCs w:val="24"/>
      </w:rPr>
      <w:t xml:space="preserve"> </w:t>
    </w:r>
    <w:r w:rsidRPr="000C3E41">
      <w:rPr>
        <w:rFonts w:eastAsia="Times New Roman" w:cs="Arial"/>
        <w:b/>
        <w:bCs/>
        <w:color w:val="000000"/>
        <w:sz w:val="24"/>
        <w:szCs w:val="24"/>
        <w:u w:val="single"/>
      </w:rPr>
      <w:t>(Closings, Partials, Terminations)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1" w:rsidRDefault="00A75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B6A"/>
    <w:multiLevelType w:val="multilevel"/>
    <w:tmpl w:val="8E1C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F78C8"/>
    <w:multiLevelType w:val="hybridMultilevel"/>
    <w:tmpl w:val="E8EE7742"/>
    <w:lvl w:ilvl="0" w:tplc="867CDD2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36CDB"/>
    <w:multiLevelType w:val="multilevel"/>
    <w:tmpl w:val="B1C6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B416C"/>
    <w:multiLevelType w:val="hybridMultilevel"/>
    <w:tmpl w:val="132CBC5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F27B67"/>
    <w:multiLevelType w:val="hybridMultilevel"/>
    <w:tmpl w:val="EF0E9C8C"/>
    <w:lvl w:ilvl="0" w:tplc="867CDD2C">
      <w:start w:val="1"/>
      <w:numFmt w:val="bullet"/>
      <w:lvlText w:val="•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004DF4"/>
    <w:multiLevelType w:val="hybridMultilevel"/>
    <w:tmpl w:val="7CC073A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93655D1"/>
    <w:multiLevelType w:val="multilevel"/>
    <w:tmpl w:val="18A8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933A6"/>
    <w:multiLevelType w:val="hybridMultilevel"/>
    <w:tmpl w:val="3C76ECEE"/>
    <w:lvl w:ilvl="0" w:tplc="867CDD2C">
      <w:start w:val="1"/>
      <w:numFmt w:val="bullet"/>
      <w:lvlText w:val="•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2F12109"/>
    <w:multiLevelType w:val="hybridMultilevel"/>
    <w:tmpl w:val="1710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96039"/>
    <w:multiLevelType w:val="hybridMultilevel"/>
    <w:tmpl w:val="84DC5E6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AEA0DFB"/>
    <w:multiLevelType w:val="hybridMultilevel"/>
    <w:tmpl w:val="2F7621F0"/>
    <w:lvl w:ilvl="0" w:tplc="867CDD2C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C35567"/>
    <w:multiLevelType w:val="multilevel"/>
    <w:tmpl w:val="0ADC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1529E"/>
    <w:multiLevelType w:val="hybridMultilevel"/>
    <w:tmpl w:val="9CDC305E"/>
    <w:lvl w:ilvl="0" w:tplc="040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440C4267"/>
    <w:multiLevelType w:val="hybridMultilevel"/>
    <w:tmpl w:val="4BAC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25479"/>
    <w:multiLevelType w:val="hybridMultilevel"/>
    <w:tmpl w:val="D660D8AE"/>
    <w:lvl w:ilvl="0" w:tplc="867CDD2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A695B"/>
    <w:multiLevelType w:val="hybridMultilevel"/>
    <w:tmpl w:val="1774427E"/>
    <w:lvl w:ilvl="0" w:tplc="867CDD2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362DF"/>
    <w:multiLevelType w:val="hybridMultilevel"/>
    <w:tmpl w:val="3AD0C61A"/>
    <w:lvl w:ilvl="0" w:tplc="040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>
    <w:nsid w:val="5EBE707D"/>
    <w:multiLevelType w:val="hybridMultilevel"/>
    <w:tmpl w:val="77103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55EBC"/>
    <w:multiLevelType w:val="hybridMultilevel"/>
    <w:tmpl w:val="0B1A3582"/>
    <w:lvl w:ilvl="0" w:tplc="867CDD2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95AFB"/>
    <w:multiLevelType w:val="hybridMultilevel"/>
    <w:tmpl w:val="435C9C4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6D7E3D1D"/>
    <w:multiLevelType w:val="hybridMultilevel"/>
    <w:tmpl w:val="4850A25E"/>
    <w:lvl w:ilvl="0" w:tplc="867CDD2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6574B"/>
    <w:multiLevelType w:val="hybridMultilevel"/>
    <w:tmpl w:val="08CE26E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18C5CEC"/>
    <w:multiLevelType w:val="hybridMultilevel"/>
    <w:tmpl w:val="2FB81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C2652"/>
    <w:multiLevelType w:val="hybridMultilevel"/>
    <w:tmpl w:val="FA2C2194"/>
    <w:lvl w:ilvl="0" w:tplc="867CDD2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8"/>
  </w:num>
  <w:num w:numId="7">
    <w:abstractNumId w:val="15"/>
  </w:num>
  <w:num w:numId="8">
    <w:abstractNumId w:val="1"/>
  </w:num>
  <w:num w:numId="9">
    <w:abstractNumId w:val="22"/>
  </w:num>
  <w:num w:numId="10">
    <w:abstractNumId w:val="19"/>
  </w:num>
  <w:num w:numId="11">
    <w:abstractNumId w:val="17"/>
  </w:num>
  <w:num w:numId="12">
    <w:abstractNumId w:val="5"/>
  </w:num>
  <w:num w:numId="13">
    <w:abstractNumId w:val="9"/>
  </w:num>
  <w:num w:numId="14">
    <w:abstractNumId w:val="4"/>
  </w:num>
  <w:num w:numId="15">
    <w:abstractNumId w:val="7"/>
  </w:num>
  <w:num w:numId="16">
    <w:abstractNumId w:val="6"/>
  </w:num>
  <w:num w:numId="17">
    <w:abstractNumId w:val="20"/>
  </w:num>
  <w:num w:numId="18">
    <w:abstractNumId w:val="21"/>
  </w:num>
  <w:num w:numId="19">
    <w:abstractNumId w:val="16"/>
  </w:num>
  <w:num w:numId="20">
    <w:abstractNumId w:val="3"/>
  </w:num>
  <w:num w:numId="21">
    <w:abstractNumId w:val="12"/>
  </w:num>
  <w:num w:numId="22">
    <w:abstractNumId w:val="18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EC"/>
    <w:rsid w:val="000810A1"/>
    <w:rsid w:val="000A005D"/>
    <w:rsid w:val="000C3E41"/>
    <w:rsid w:val="00202359"/>
    <w:rsid w:val="003B1DEC"/>
    <w:rsid w:val="00406FD5"/>
    <w:rsid w:val="004852E2"/>
    <w:rsid w:val="004B05A2"/>
    <w:rsid w:val="004C3B61"/>
    <w:rsid w:val="004F6432"/>
    <w:rsid w:val="00580F51"/>
    <w:rsid w:val="0061272F"/>
    <w:rsid w:val="00637512"/>
    <w:rsid w:val="00652D40"/>
    <w:rsid w:val="007A48D1"/>
    <w:rsid w:val="00840873"/>
    <w:rsid w:val="00867861"/>
    <w:rsid w:val="00886FD3"/>
    <w:rsid w:val="008B4282"/>
    <w:rsid w:val="009E3EB6"/>
    <w:rsid w:val="00A754A1"/>
    <w:rsid w:val="00A81826"/>
    <w:rsid w:val="00B024E6"/>
    <w:rsid w:val="00B41333"/>
    <w:rsid w:val="00BE2A2E"/>
    <w:rsid w:val="00C56854"/>
    <w:rsid w:val="00C672B7"/>
    <w:rsid w:val="00C7697C"/>
    <w:rsid w:val="00C8041F"/>
    <w:rsid w:val="00CB4199"/>
    <w:rsid w:val="00D06E4C"/>
    <w:rsid w:val="00D37C3D"/>
    <w:rsid w:val="00E07493"/>
    <w:rsid w:val="00EE5E74"/>
    <w:rsid w:val="00EF375A"/>
    <w:rsid w:val="00F15947"/>
    <w:rsid w:val="00F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C3D"/>
  </w:style>
  <w:style w:type="paragraph" w:styleId="Footer">
    <w:name w:val="footer"/>
    <w:basedOn w:val="Normal"/>
    <w:link w:val="FooterChar"/>
    <w:uiPriority w:val="99"/>
    <w:unhideWhenUsed/>
    <w:rsid w:val="00D37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C3D"/>
  </w:style>
  <w:style w:type="paragraph" w:styleId="BalloonText">
    <w:name w:val="Balloon Text"/>
    <w:basedOn w:val="Normal"/>
    <w:link w:val="BalloonTextChar"/>
    <w:uiPriority w:val="99"/>
    <w:semiHidden/>
    <w:unhideWhenUsed/>
    <w:rsid w:val="00D37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C3D"/>
  </w:style>
  <w:style w:type="paragraph" w:styleId="Footer">
    <w:name w:val="footer"/>
    <w:basedOn w:val="Normal"/>
    <w:link w:val="FooterChar"/>
    <w:uiPriority w:val="99"/>
    <w:unhideWhenUsed/>
    <w:rsid w:val="00D37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C3D"/>
  </w:style>
  <w:style w:type="paragraph" w:styleId="BalloonText">
    <w:name w:val="Balloon Text"/>
    <w:basedOn w:val="Normal"/>
    <w:link w:val="BalloonTextChar"/>
    <w:uiPriority w:val="99"/>
    <w:semiHidden/>
    <w:unhideWhenUsed/>
    <w:rsid w:val="00D37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Cordova</dc:creator>
  <cp:lastModifiedBy>Monica Cordova</cp:lastModifiedBy>
  <cp:revision>5</cp:revision>
  <cp:lastPrinted>2014-11-14T16:48:00Z</cp:lastPrinted>
  <dcterms:created xsi:type="dcterms:W3CDTF">2015-09-28T03:19:00Z</dcterms:created>
  <dcterms:modified xsi:type="dcterms:W3CDTF">2015-10-13T20:00:00Z</dcterms:modified>
</cp:coreProperties>
</file>